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A68F0" w14:textId="0F8159B6" w:rsidR="00EA581C" w:rsidRDefault="00DB759E" w:rsidP="00E60D07">
      <w:pPr>
        <w:pStyle w:val="Heading1"/>
        <w:spacing w:before="0"/>
        <w:rPr>
          <w:rFonts w:eastAsia="Times New Roman"/>
        </w:rPr>
      </w:pPr>
      <w:bookmarkStart w:id="0" w:name="RANGE!A1:D94"/>
      <w:r w:rsidRPr="00DB759E">
        <w:rPr>
          <w:rFonts w:eastAsia="Times New Roman"/>
        </w:rPr>
        <w:t>Cosmetology/Cosmetologist, General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 w:rsidR="00F23C14">
        <w:rPr>
          <w:rFonts w:eastAsia="Times New Roman"/>
        </w:rPr>
        <w:t>1</w:t>
      </w:r>
      <w:r>
        <w:rPr>
          <w:rFonts w:eastAsia="Times New Roman"/>
        </w:rPr>
        <w:t>2.0401</w:t>
      </w:r>
    </w:p>
    <w:p w14:paraId="52F92916" w14:textId="77777777" w:rsidR="00A307F8" w:rsidRDefault="00A307F8" w:rsidP="00A307F8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Competency Task List</w:t>
      </w:r>
    </w:p>
    <w:bookmarkEnd w:id="0"/>
    <w:p w14:paraId="523AF23E" w14:textId="450394EE" w:rsidR="00E60D07" w:rsidRDefault="00646831" w:rsidP="00E60D07">
      <w:pPr>
        <w:pStyle w:val="Heading2"/>
      </w:pPr>
      <w:r w:rsidRPr="00B83C35">
        <w:rPr>
          <w:rFonts w:eastAsia="Times New Roman"/>
        </w:rPr>
        <w:t>1</w:t>
      </w:r>
      <w:r w:rsidR="00E60D07">
        <w:rPr>
          <w:rFonts w:eastAsia="Times New Roman"/>
        </w:rPr>
        <w:t xml:space="preserve">00 </w:t>
      </w:r>
      <w:r w:rsidR="00DB759E">
        <w:rPr>
          <w:rFonts w:eastAsia="Times New Roman"/>
        </w:rPr>
        <w:t>Bacteriology Disinfection Sanitation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10D15B03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bookmarkEnd w:id="1"/>
      <w:tr w:rsidR="00DB759E" w:rsidRPr="00E60D07" w14:paraId="594B24A7" w14:textId="77777777" w:rsidTr="00DB759E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49996B53" w:rsidR="00DB759E" w:rsidRPr="00EA581C" w:rsidRDefault="00DB759E" w:rsidP="00DB759E">
            <w:pPr>
              <w:rPr>
                <w:rFonts w:eastAsia="Times New Roman" w:cs="Arial"/>
              </w:rPr>
            </w:pPr>
            <w:r w:rsidRPr="003A05E1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1602D194" w:rsidR="00DB759E" w:rsidRPr="00EA581C" w:rsidRDefault="00DB759E" w:rsidP="00DB759E">
            <w:pPr>
              <w:rPr>
                <w:rFonts w:eastAsia="Times New Roman" w:cs="Arial"/>
              </w:rPr>
            </w:pPr>
            <w:r w:rsidRPr="003A05E1">
              <w:t>Define the classifications and reproduction of bacteria and viruses.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506D24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FDF2EE1" w14:textId="052EDAC2" w:rsidR="00DB759E" w:rsidRPr="0002552A" w:rsidRDefault="00DB759E" w:rsidP="00DB759E">
            <w:r w:rsidRPr="003A05E1">
              <w:t>102</w:t>
            </w:r>
          </w:p>
        </w:tc>
        <w:tc>
          <w:tcPr>
            <w:tcW w:w="7650" w:type="dxa"/>
            <w:vAlign w:val="center"/>
          </w:tcPr>
          <w:p w14:paraId="601655F6" w14:textId="62EAEE1C" w:rsidR="00DB759E" w:rsidRPr="0002552A" w:rsidRDefault="00DB759E" w:rsidP="00DB759E">
            <w:r w:rsidRPr="003A05E1">
              <w:t>Differentiate the differences between sanitation, disinfection</w:t>
            </w:r>
            <w:r w:rsidR="00711739">
              <w:t>,</w:t>
            </w:r>
            <w:r w:rsidRPr="003A05E1">
              <w:t xml:space="preserve"> and sterilization.</w:t>
            </w:r>
          </w:p>
        </w:tc>
        <w:tc>
          <w:tcPr>
            <w:tcW w:w="1620" w:type="dxa"/>
            <w:vAlign w:val="center"/>
          </w:tcPr>
          <w:p w14:paraId="53ECB1A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A694EF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2F9471E2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7A2AE9D" w14:textId="7C09554A" w:rsidR="00DB759E" w:rsidRPr="0002552A" w:rsidRDefault="00DB759E" w:rsidP="00DB759E">
            <w:r w:rsidRPr="003A05E1">
              <w:t>103</w:t>
            </w:r>
          </w:p>
        </w:tc>
        <w:tc>
          <w:tcPr>
            <w:tcW w:w="7650" w:type="dxa"/>
            <w:vAlign w:val="center"/>
          </w:tcPr>
          <w:p w14:paraId="07116906" w14:textId="4388E54A" w:rsidR="00DB759E" w:rsidRPr="0002552A" w:rsidRDefault="00DB759E" w:rsidP="00DB759E">
            <w:r w:rsidRPr="003A05E1">
              <w:t>Perform infection control procedures for salon tools and services.</w:t>
            </w:r>
          </w:p>
        </w:tc>
        <w:tc>
          <w:tcPr>
            <w:tcW w:w="1620" w:type="dxa"/>
            <w:vAlign w:val="center"/>
          </w:tcPr>
          <w:p w14:paraId="41F6B03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FD23DA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604F4BB5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9BF1ECF" w14:textId="3A322003" w:rsidR="00DB759E" w:rsidRPr="0002552A" w:rsidRDefault="00DB759E" w:rsidP="00DB759E">
            <w:r w:rsidRPr="003A05E1">
              <w:t>104</w:t>
            </w:r>
          </w:p>
        </w:tc>
        <w:tc>
          <w:tcPr>
            <w:tcW w:w="7650" w:type="dxa"/>
            <w:vAlign w:val="center"/>
          </w:tcPr>
          <w:p w14:paraId="640DCD81" w14:textId="3002F1A7" w:rsidR="00DB759E" w:rsidRPr="0002552A" w:rsidRDefault="00DB759E" w:rsidP="00DB759E">
            <w:r w:rsidRPr="003A05E1">
              <w:t>Apply concepts of universal/standard precautions.</w:t>
            </w:r>
          </w:p>
        </w:tc>
        <w:tc>
          <w:tcPr>
            <w:tcW w:w="1620" w:type="dxa"/>
            <w:vAlign w:val="center"/>
          </w:tcPr>
          <w:p w14:paraId="0091B3B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0A7615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39124311" w:rsidR="00E60D07" w:rsidRDefault="00E60D07" w:rsidP="00E60D07">
      <w:pPr>
        <w:pStyle w:val="Heading2"/>
      </w:pPr>
      <w:r>
        <w:t xml:space="preserve">200 </w:t>
      </w:r>
      <w:r w:rsidR="00DB759E">
        <w:t>Professional Attitude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062633AB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67D3CCF8" w14:textId="77777777" w:rsidTr="00DB759E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09DFCA9F" w:rsidR="00DB759E" w:rsidRPr="00E60D07" w:rsidRDefault="00DB759E" w:rsidP="00DB759E">
            <w:pPr>
              <w:rPr>
                <w:rFonts w:eastAsia="Times New Roman" w:cs="Arial"/>
              </w:rPr>
            </w:pPr>
            <w:r w:rsidRPr="00D7200E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130B9186" w:rsidR="00DB759E" w:rsidRPr="00E60D07" w:rsidRDefault="00DB759E" w:rsidP="00DB759E">
            <w:pPr>
              <w:rPr>
                <w:rFonts w:eastAsia="Times New Roman" w:cs="Arial"/>
              </w:rPr>
            </w:pPr>
            <w:r w:rsidRPr="00D7200E">
              <w:t>Perform a client consultation and maintain documentation.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6B27CCC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B513863" w14:textId="02430065" w:rsidR="00DB759E" w:rsidRPr="00E60D07" w:rsidRDefault="00DB759E" w:rsidP="00DB759E">
            <w:pPr>
              <w:rPr>
                <w:rFonts w:eastAsia="Times New Roman" w:cs="Arial"/>
              </w:rPr>
            </w:pPr>
            <w:r w:rsidRPr="00D7200E">
              <w:t>202</w:t>
            </w:r>
          </w:p>
        </w:tc>
        <w:tc>
          <w:tcPr>
            <w:tcW w:w="7650" w:type="dxa"/>
            <w:vAlign w:val="center"/>
          </w:tcPr>
          <w:p w14:paraId="55ED1763" w14:textId="53B17FBE" w:rsidR="00DB759E" w:rsidRPr="00E60D07" w:rsidRDefault="00DB759E" w:rsidP="00DB759E">
            <w:pPr>
              <w:rPr>
                <w:rFonts w:eastAsia="Times New Roman" w:cs="Arial"/>
              </w:rPr>
            </w:pPr>
            <w:r w:rsidRPr="00D7200E">
              <w:t>Exhibit professional ethics.</w:t>
            </w:r>
          </w:p>
        </w:tc>
        <w:tc>
          <w:tcPr>
            <w:tcW w:w="1620" w:type="dxa"/>
            <w:vAlign w:val="center"/>
          </w:tcPr>
          <w:p w14:paraId="03A7209D" w14:textId="733F4C14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5C2E1343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E178321" w14:textId="1F343D2C" w:rsidR="00DB759E" w:rsidRPr="00E60D07" w:rsidRDefault="00DB759E" w:rsidP="00DB759E">
            <w:pPr>
              <w:rPr>
                <w:rFonts w:eastAsia="Times New Roman" w:cs="Arial"/>
              </w:rPr>
            </w:pPr>
            <w:r w:rsidRPr="00D7200E">
              <w:t>203</w:t>
            </w:r>
          </w:p>
        </w:tc>
        <w:tc>
          <w:tcPr>
            <w:tcW w:w="7650" w:type="dxa"/>
            <w:vAlign w:val="center"/>
          </w:tcPr>
          <w:p w14:paraId="170E6E85" w14:textId="48986AA7" w:rsidR="00DB759E" w:rsidRPr="00E60D07" w:rsidRDefault="00DB759E" w:rsidP="00DB759E">
            <w:pPr>
              <w:rPr>
                <w:rFonts w:eastAsia="Times New Roman" w:cs="Arial"/>
              </w:rPr>
            </w:pPr>
            <w:r w:rsidRPr="00D7200E">
              <w:t>Use communication skills, includ</w:t>
            </w:r>
            <w:r w:rsidR="00711739">
              <w:t>ing</w:t>
            </w:r>
            <w:r w:rsidRPr="00D7200E">
              <w:t xml:space="preserve"> listening, speaking</w:t>
            </w:r>
            <w:r w:rsidR="00711739">
              <w:t>,</w:t>
            </w:r>
            <w:r w:rsidRPr="00D7200E">
              <w:t xml:space="preserve"> and writing.</w:t>
            </w:r>
          </w:p>
        </w:tc>
        <w:tc>
          <w:tcPr>
            <w:tcW w:w="1620" w:type="dxa"/>
            <w:vAlign w:val="center"/>
          </w:tcPr>
          <w:p w14:paraId="1FB29C97" w14:textId="71148552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0D7E0060" w:rsidR="00E60D07" w:rsidRDefault="00E60D07" w:rsidP="007F79E0">
      <w:pPr>
        <w:pStyle w:val="Heading2"/>
      </w:pPr>
      <w:r>
        <w:t xml:space="preserve">300 </w:t>
      </w:r>
      <w:r w:rsidR="00400CA6">
        <w:t>B</w:t>
      </w:r>
      <w:r w:rsidR="00DB759E">
        <w:t>usiness Practices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3DD5E7F1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6963B85D" w14:textId="77777777" w:rsidTr="00DB759E">
        <w:trPr>
          <w:trHeight w:val="288"/>
        </w:trPr>
        <w:tc>
          <w:tcPr>
            <w:tcW w:w="715" w:type="dxa"/>
          </w:tcPr>
          <w:p w14:paraId="1F0239E8" w14:textId="571E9ECB" w:rsidR="00DB759E" w:rsidRPr="00E60D07" w:rsidRDefault="00DB759E" w:rsidP="00DB759E">
            <w:pPr>
              <w:rPr>
                <w:rFonts w:eastAsia="Times New Roman" w:cs="Arial"/>
              </w:rPr>
            </w:pPr>
            <w:r w:rsidRPr="00F844EB">
              <w:t>301</w:t>
            </w:r>
          </w:p>
        </w:tc>
        <w:tc>
          <w:tcPr>
            <w:tcW w:w="7650" w:type="dxa"/>
          </w:tcPr>
          <w:p w14:paraId="3374318E" w14:textId="2AEB6CF8" w:rsidR="00DB759E" w:rsidRPr="00E60D07" w:rsidRDefault="00DB759E" w:rsidP="00DB759E">
            <w:pPr>
              <w:rPr>
                <w:rFonts w:eastAsia="Times New Roman" w:cs="Arial"/>
              </w:rPr>
            </w:pPr>
            <w:r w:rsidRPr="00F844EB">
              <w:t xml:space="preserve">Design a </w:t>
            </w:r>
            <w:r w:rsidR="00597C1F">
              <w:t xml:space="preserve">business </w:t>
            </w:r>
            <w:r w:rsidRPr="00F844EB">
              <w:t>plan.</w:t>
            </w:r>
          </w:p>
        </w:tc>
        <w:tc>
          <w:tcPr>
            <w:tcW w:w="1620" w:type="dxa"/>
            <w:hideMark/>
          </w:tcPr>
          <w:p w14:paraId="0B9DD7E0" w14:textId="0569F95A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48A0D7E" w14:textId="77777777" w:rsidTr="00DB759E">
        <w:trPr>
          <w:trHeight w:val="288"/>
        </w:trPr>
        <w:tc>
          <w:tcPr>
            <w:tcW w:w="715" w:type="dxa"/>
          </w:tcPr>
          <w:p w14:paraId="31A4BEB3" w14:textId="41D63559" w:rsidR="00DB759E" w:rsidRPr="00E60D07" w:rsidRDefault="00DB759E" w:rsidP="00DB759E">
            <w:pPr>
              <w:rPr>
                <w:rFonts w:eastAsia="Times New Roman" w:cs="Arial"/>
              </w:rPr>
            </w:pPr>
            <w:r w:rsidRPr="00F844EB">
              <w:t>302</w:t>
            </w:r>
          </w:p>
        </w:tc>
        <w:tc>
          <w:tcPr>
            <w:tcW w:w="7650" w:type="dxa"/>
          </w:tcPr>
          <w:p w14:paraId="1834969F" w14:textId="34FF5993" w:rsidR="00DB759E" w:rsidRPr="00E60D07" w:rsidRDefault="00DB759E" w:rsidP="00DB759E">
            <w:pPr>
              <w:rPr>
                <w:rFonts w:eastAsia="Times New Roman" w:cs="Arial"/>
              </w:rPr>
            </w:pPr>
            <w:r w:rsidRPr="00F844EB">
              <w:t>Design a personal financial plan.</w:t>
            </w:r>
          </w:p>
        </w:tc>
        <w:tc>
          <w:tcPr>
            <w:tcW w:w="1620" w:type="dxa"/>
          </w:tcPr>
          <w:p w14:paraId="34831114" w14:textId="4D8FA59F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84CDCE8" w14:textId="77777777" w:rsidTr="00DB759E">
        <w:trPr>
          <w:trHeight w:val="288"/>
        </w:trPr>
        <w:tc>
          <w:tcPr>
            <w:tcW w:w="715" w:type="dxa"/>
          </w:tcPr>
          <w:p w14:paraId="44EA14F1" w14:textId="431C35F1" w:rsidR="00DB759E" w:rsidRPr="00D75E05" w:rsidRDefault="00DB759E" w:rsidP="00DB759E">
            <w:r w:rsidRPr="00F844EB">
              <w:t>303</w:t>
            </w:r>
          </w:p>
        </w:tc>
        <w:tc>
          <w:tcPr>
            <w:tcW w:w="7650" w:type="dxa"/>
          </w:tcPr>
          <w:p w14:paraId="63324A4C" w14:textId="0B2248A8" w:rsidR="00DB759E" w:rsidRPr="00D75E05" w:rsidRDefault="00597C1F" w:rsidP="00DB759E">
            <w:r>
              <w:t>Comply with</w:t>
            </w:r>
            <w:r w:rsidR="00DB759E" w:rsidRPr="00F844EB">
              <w:t xml:space="preserve"> safety regulations, including </w:t>
            </w:r>
            <w:r>
              <w:t>S</w:t>
            </w:r>
            <w:r w:rsidR="00711739">
              <w:t xml:space="preserve">afety </w:t>
            </w:r>
            <w:r>
              <w:t>D</w:t>
            </w:r>
            <w:r w:rsidR="00711739">
              <w:t xml:space="preserve">ata </w:t>
            </w:r>
            <w:r>
              <w:t>S</w:t>
            </w:r>
            <w:r w:rsidR="00711739">
              <w:t>heets (</w:t>
            </w:r>
            <w:r w:rsidR="00DB759E" w:rsidRPr="00F844EB">
              <w:t>SDS</w:t>
            </w:r>
            <w:r w:rsidR="00711739">
              <w:t>)</w:t>
            </w:r>
            <w:r w:rsidR="00DB759E" w:rsidRPr="00F844EB">
              <w:t xml:space="preserve"> and </w:t>
            </w:r>
            <w:r>
              <w:t>Occupational Safety Health Administration</w:t>
            </w:r>
            <w:r w:rsidR="0092642F">
              <w:t xml:space="preserve"> </w:t>
            </w:r>
            <w:r>
              <w:t>(</w:t>
            </w:r>
            <w:r w:rsidR="00DB759E" w:rsidRPr="00F844EB">
              <w:t>OSHA</w:t>
            </w:r>
            <w:r>
              <w:t>)</w:t>
            </w:r>
            <w:r w:rsidR="00DB759E" w:rsidRPr="00F844EB">
              <w:t>.</w:t>
            </w:r>
          </w:p>
        </w:tc>
        <w:tc>
          <w:tcPr>
            <w:tcW w:w="1620" w:type="dxa"/>
          </w:tcPr>
          <w:p w14:paraId="1B59434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7652A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26F73F0" w14:textId="6B4A784B" w:rsidR="002D6112" w:rsidRDefault="002D6112">
      <w:pPr>
        <w:rPr>
          <w:rFonts w:eastAsiaTheme="majorEastAsia" w:cs="Arial"/>
          <w:b/>
          <w:bCs/>
          <w:sz w:val="26"/>
          <w:szCs w:val="26"/>
        </w:rPr>
      </w:pPr>
    </w:p>
    <w:p w14:paraId="3B3C5486" w14:textId="0FB373D5" w:rsidR="007F79E0" w:rsidRDefault="007F79E0" w:rsidP="007F79E0">
      <w:pPr>
        <w:pStyle w:val="Heading2"/>
      </w:pPr>
      <w:r>
        <w:lastRenderedPageBreak/>
        <w:t xml:space="preserve">400 </w:t>
      </w:r>
      <w:r w:rsidR="00DB759E">
        <w:t>Pennsylvania Cosmetology Law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1382AE3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791966A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9A866F3" w14:textId="7840F43E" w:rsidR="00DB759E" w:rsidRPr="00E60D07" w:rsidRDefault="00DB759E" w:rsidP="00DB759E">
            <w:pPr>
              <w:rPr>
                <w:rFonts w:eastAsia="Times New Roman" w:cs="Arial"/>
              </w:rPr>
            </w:pPr>
            <w:r w:rsidRPr="0039138F">
              <w:t>401</w:t>
            </w:r>
          </w:p>
        </w:tc>
        <w:tc>
          <w:tcPr>
            <w:tcW w:w="7650" w:type="dxa"/>
            <w:vAlign w:val="center"/>
          </w:tcPr>
          <w:p w14:paraId="0C82466E" w14:textId="34220DA2" w:rsidR="00DB759E" w:rsidRPr="00E60D07" w:rsidRDefault="00DB759E" w:rsidP="00DB759E">
            <w:pPr>
              <w:rPr>
                <w:rFonts w:eastAsia="Times New Roman" w:cs="Arial"/>
              </w:rPr>
            </w:pPr>
            <w:r w:rsidRPr="0039138F">
              <w:t>Follow cosmetology laws, rules</w:t>
            </w:r>
            <w:r w:rsidR="00711739">
              <w:t>,</w:t>
            </w:r>
            <w:r w:rsidRPr="0039138F">
              <w:t xml:space="preserve"> and regulations.</w:t>
            </w:r>
          </w:p>
        </w:tc>
        <w:tc>
          <w:tcPr>
            <w:tcW w:w="1620" w:type="dxa"/>
            <w:hideMark/>
          </w:tcPr>
          <w:p w14:paraId="7CD4AEBE" w14:textId="539A309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12963548" w14:textId="0B0A7CD4" w:rsidR="007F79E0" w:rsidRDefault="007F79E0" w:rsidP="007F79E0">
      <w:pPr>
        <w:pStyle w:val="Heading2"/>
      </w:pPr>
      <w:r>
        <w:t xml:space="preserve">500 </w:t>
      </w:r>
      <w:r w:rsidR="00597C1F">
        <w:t xml:space="preserve">Anatomy and </w:t>
      </w:r>
      <w:r w:rsidR="00DB759E">
        <w:t xml:space="preserve">Histology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0D987E5A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bookmarkEnd w:id="2"/>
      <w:tr w:rsidR="00DB759E" w:rsidRPr="00E60D07" w14:paraId="64B4DFE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3D6D65B" w14:textId="1D5CB505" w:rsidR="00DB759E" w:rsidRPr="00E60D07" w:rsidRDefault="00DB759E" w:rsidP="00DB759E">
            <w:pPr>
              <w:rPr>
                <w:rFonts w:eastAsia="Times New Roman" w:cs="Arial"/>
              </w:rPr>
            </w:pPr>
            <w:r w:rsidRPr="00413672">
              <w:t>501</w:t>
            </w:r>
          </w:p>
        </w:tc>
        <w:tc>
          <w:tcPr>
            <w:tcW w:w="7650" w:type="dxa"/>
            <w:vAlign w:val="center"/>
          </w:tcPr>
          <w:p w14:paraId="43EA4BD5" w14:textId="7CE1A017" w:rsidR="00DB759E" w:rsidRPr="00E60D07" w:rsidRDefault="00DB759E" w:rsidP="00DB759E">
            <w:pPr>
              <w:rPr>
                <w:rFonts w:eastAsia="Times New Roman" w:cs="Arial"/>
              </w:rPr>
            </w:pPr>
            <w:r w:rsidRPr="00413672">
              <w:t>Identify the structure and composition of the integumentary system.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1C04BD62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9FF0FDE" w14:textId="5FFDF8E7" w:rsidR="00DB759E" w:rsidRPr="00E60D07" w:rsidRDefault="00DB759E" w:rsidP="00DB759E">
            <w:pPr>
              <w:rPr>
                <w:rFonts w:eastAsia="Times New Roman" w:cs="Arial"/>
              </w:rPr>
            </w:pPr>
            <w:r w:rsidRPr="00413672">
              <w:t>502</w:t>
            </w:r>
          </w:p>
        </w:tc>
        <w:tc>
          <w:tcPr>
            <w:tcW w:w="7650" w:type="dxa"/>
            <w:vAlign w:val="center"/>
          </w:tcPr>
          <w:p w14:paraId="191074CB" w14:textId="6D1EDC52" w:rsidR="00DB759E" w:rsidRPr="00E60D07" w:rsidRDefault="00DB759E" w:rsidP="00DB759E">
            <w:pPr>
              <w:rPr>
                <w:rFonts w:eastAsia="Times New Roman" w:cs="Arial"/>
              </w:rPr>
            </w:pPr>
            <w:r w:rsidRPr="00413672">
              <w:t>Identify the structure and composition of the nail.</w:t>
            </w:r>
          </w:p>
        </w:tc>
        <w:tc>
          <w:tcPr>
            <w:tcW w:w="1620" w:type="dxa"/>
            <w:vAlign w:val="center"/>
          </w:tcPr>
          <w:p w14:paraId="275D4B9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5E33A2FC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C60E379" w14:textId="53F71A91" w:rsidR="00DB759E" w:rsidRPr="00E20E4E" w:rsidRDefault="00DB759E" w:rsidP="00DB759E">
            <w:r w:rsidRPr="00413672">
              <w:t>503</w:t>
            </w:r>
          </w:p>
        </w:tc>
        <w:tc>
          <w:tcPr>
            <w:tcW w:w="7650" w:type="dxa"/>
            <w:vAlign w:val="center"/>
          </w:tcPr>
          <w:p w14:paraId="6C035EB7" w14:textId="49C3125A" w:rsidR="00DB759E" w:rsidRPr="00E20E4E" w:rsidRDefault="00DB759E" w:rsidP="00DB759E">
            <w:r w:rsidRPr="00413672">
              <w:t>Identify the structure and composition of the skeletal system.</w:t>
            </w:r>
          </w:p>
        </w:tc>
        <w:tc>
          <w:tcPr>
            <w:tcW w:w="1620" w:type="dxa"/>
            <w:vAlign w:val="center"/>
          </w:tcPr>
          <w:p w14:paraId="5855707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C7707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522475F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6E9E528" w14:textId="5BA3F331" w:rsidR="00DB759E" w:rsidRPr="00E20E4E" w:rsidRDefault="00DB759E" w:rsidP="00DB759E">
            <w:r w:rsidRPr="00413672">
              <w:t>504</w:t>
            </w:r>
          </w:p>
        </w:tc>
        <w:tc>
          <w:tcPr>
            <w:tcW w:w="7650" w:type="dxa"/>
            <w:vAlign w:val="center"/>
          </w:tcPr>
          <w:p w14:paraId="6609167B" w14:textId="3BB5793D" w:rsidR="00DB759E" w:rsidRPr="00E20E4E" w:rsidRDefault="00DB759E" w:rsidP="00DB759E">
            <w:r w:rsidRPr="00413672">
              <w:t>Identify the structure and composition of the muscular system.</w:t>
            </w:r>
          </w:p>
        </w:tc>
        <w:tc>
          <w:tcPr>
            <w:tcW w:w="1620" w:type="dxa"/>
            <w:vAlign w:val="center"/>
          </w:tcPr>
          <w:p w14:paraId="05B05C8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DB6E5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766979F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429E7CB" w14:textId="3BF8FC37" w:rsidR="00DB759E" w:rsidRPr="00E20E4E" w:rsidRDefault="00DB759E" w:rsidP="00DB759E">
            <w:r w:rsidRPr="00413672">
              <w:t>505</w:t>
            </w:r>
          </w:p>
        </w:tc>
        <w:tc>
          <w:tcPr>
            <w:tcW w:w="7650" w:type="dxa"/>
            <w:vAlign w:val="center"/>
          </w:tcPr>
          <w:p w14:paraId="76AE1742" w14:textId="59F0A8C3" w:rsidR="00DB759E" w:rsidRPr="00E20E4E" w:rsidRDefault="00DB759E" w:rsidP="00DB759E">
            <w:r w:rsidRPr="00413672">
              <w:t>Identify the structure and composition of the nervous system.</w:t>
            </w:r>
          </w:p>
        </w:tc>
        <w:tc>
          <w:tcPr>
            <w:tcW w:w="1620" w:type="dxa"/>
            <w:vAlign w:val="center"/>
          </w:tcPr>
          <w:p w14:paraId="0FBF27E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69A19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349BACB3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160CB4B" w14:textId="0087386E" w:rsidR="00DB759E" w:rsidRPr="00E20E4E" w:rsidRDefault="00DB759E" w:rsidP="00DB759E">
            <w:r w:rsidRPr="00413672">
              <w:t>506</w:t>
            </w:r>
          </w:p>
        </w:tc>
        <w:tc>
          <w:tcPr>
            <w:tcW w:w="7650" w:type="dxa"/>
            <w:vAlign w:val="center"/>
          </w:tcPr>
          <w:p w14:paraId="2963FCC0" w14:textId="5E8C838A" w:rsidR="00DB759E" w:rsidRPr="00E20E4E" w:rsidRDefault="00DB759E" w:rsidP="00DB759E">
            <w:r w:rsidRPr="00413672">
              <w:t>Identify the structure and composition of the circulatory system.</w:t>
            </w:r>
          </w:p>
        </w:tc>
        <w:tc>
          <w:tcPr>
            <w:tcW w:w="1620" w:type="dxa"/>
            <w:vAlign w:val="center"/>
          </w:tcPr>
          <w:p w14:paraId="7BE4190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A0319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071FC0CE" w:rsidR="007F79E0" w:rsidRDefault="007F79E0" w:rsidP="007F79E0">
      <w:pPr>
        <w:pStyle w:val="Heading2"/>
      </w:pPr>
      <w:r>
        <w:t xml:space="preserve">600 </w:t>
      </w:r>
      <w:r w:rsidR="00DB759E">
        <w:t xml:space="preserve">Trichology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4C92DB08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45BEF1E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3A14760" w14:textId="38B1AF22" w:rsidR="00DB759E" w:rsidRPr="00E60D07" w:rsidRDefault="00DB759E" w:rsidP="00DB759E">
            <w:pPr>
              <w:rPr>
                <w:rFonts w:eastAsia="Times New Roman" w:cs="Arial"/>
              </w:rPr>
            </w:pPr>
            <w:r w:rsidRPr="00A90DC0">
              <w:t>601</w:t>
            </w:r>
          </w:p>
        </w:tc>
        <w:tc>
          <w:tcPr>
            <w:tcW w:w="7650" w:type="dxa"/>
            <w:vAlign w:val="center"/>
          </w:tcPr>
          <w:p w14:paraId="6D3BFECC" w14:textId="5CFE1D30" w:rsidR="00DB759E" w:rsidRPr="00E60D07" w:rsidRDefault="00DB759E" w:rsidP="00DB759E">
            <w:pPr>
              <w:rPr>
                <w:rFonts w:eastAsia="Times New Roman" w:cs="Arial"/>
              </w:rPr>
            </w:pPr>
            <w:r w:rsidRPr="00A90DC0">
              <w:t>Identify the structure and composition of the hair.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5414A377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953893B" w14:textId="2E56894D" w:rsidR="00DB759E" w:rsidRPr="00E60D07" w:rsidRDefault="00DB759E" w:rsidP="00DB759E">
            <w:pPr>
              <w:rPr>
                <w:rFonts w:eastAsia="Times New Roman" w:cs="Arial"/>
              </w:rPr>
            </w:pPr>
            <w:r w:rsidRPr="00A90DC0">
              <w:t>602</w:t>
            </w:r>
          </w:p>
        </w:tc>
        <w:tc>
          <w:tcPr>
            <w:tcW w:w="7650" w:type="dxa"/>
            <w:vAlign w:val="center"/>
          </w:tcPr>
          <w:p w14:paraId="24C47381" w14:textId="0B49C256" w:rsidR="00DB759E" w:rsidRPr="00E60D07" w:rsidRDefault="00DB759E" w:rsidP="00DB759E">
            <w:pPr>
              <w:rPr>
                <w:rFonts w:eastAsia="Times New Roman" w:cs="Arial"/>
              </w:rPr>
            </w:pPr>
            <w:r w:rsidRPr="00A90DC0">
              <w:t>Recognize diseases and disorders of the hair and scalp.</w:t>
            </w:r>
          </w:p>
        </w:tc>
        <w:tc>
          <w:tcPr>
            <w:tcW w:w="1620" w:type="dxa"/>
            <w:vAlign w:val="center"/>
          </w:tcPr>
          <w:p w14:paraId="1F8FD1E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6AEDD74B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6CFE745" w14:textId="4FC40A0A" w:rsidR="00DB759E" w:rsidRPr="00E60D07" w:rsidRDefault="00DB759E" w:rsidP="00DB759E">
            <w:pPr>
              <w:rPr>
                <w:rFonts w:eastAsia="Times New Roman" w:cs="Arial"/>
              </w:rPr>
            </w:pPr>
            <w:r w:rsidRPr="00A90DC0">
              <w:t>603</w:t>
            </w:r>
          </w:p>
        </w:tc>
        <w:tc>
          <w:tcPr>
            <w:tcW w:w="7650" w:type="dxa"/>
            <w:vAlign w:val="center"/>
          </w:tcPr>
          <w:p w14:paraId="60E81024" w14:textId="57DC291C" w:rsidR="00DB759E" w:rsidRPr="00E60D07" w:rsidRDefault="00DB759E" w:rsidP="00DB759E">
            <w:pPr>
              <w:rPr>
                <w:rFonts w:eastAsia="Times New Roman" w:cs="Arial"/>
              </w:rPr>
            </w:pPr>
            <w:r w:rsidRPr="00A90DC0">
              <w:t>Analyze the characteristics of client's hair and scalp.</w:t>
            </w:r>
          </w:p>
        </w:tc>
        <w:tc>
          <w:tcPr>
            <w:tcW w:w="1620" w:type="dxa"/>
            <w:vAlign w:val="center"/>
          </w:tcPr>
          <w:p w14:paraId="41C0194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5A4237C5" w14:textId="5C39FAB7" w:rsidR="00EA581C" w:rsidRDefault="00EA581C" w:rsidP="00EA581C">
      <w:pPr>
        <w:pStyle w:val="Heading2"/>
      </w:pPr>
      <w:r>
        <w:t xml:space="preserve">700 </w:t>
      </w:r>
      <w:r w:rsidR="00DB759E">
        <w:t xml:space="preserve">Chemistry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743CA93D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36B3BC2C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04A0934" w14:textId="7C4197ED" w:rsidR="00DB759E" w:rsidRPr="00E60D07" w:rsidRDefault="00DB759E" w:rsidP="00DB759E">
            <w:pPr>
              <w:rPr>
                <w:rFonts w:eastAsia="Times New Roman" w:cs="Arial"/>
              </w:rPr>
            </w:pPr>
            <w:r w:rsidRPr="00ED78E3">
              <w:t>701</w:t>
            </w:r>
          </w:p>
        </w:tc>
        <w:tc>
          <w:tcPr>
            <w:tcW w:w="7650" w:type="dxa"/>
            <w:vAlign w:val="center"/>
          </w:tcPr>
          <w:p w14:paraId="534FD653" w14:textId="3488C7D7" w:rsidR="00DB759E" w:rsidRPr="00E60D07" w:rsidRDefault="00597C1F" w:rsidP="00DB759E">
            <w:pPr>
              <w:rPr>
                <w:rFonts w:eastAsia="Times New Roman" w:cs="Arial"/>
              </w:rPr>
            </w:pPr>
            <w:r>
              <w:t>Explain</w:t>
            </w:r>
            <w:r w:rsidR="00DB759E" w:rsidRPr="00ED78E3">
              <w:t xml:space="preserve"> the five elements of the hair.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49C9FDBD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79C95DA" w14:textId="2A5978BD" w:rsidR="00DB759E" w:rsidRPr="00D0177F" w:rsidRDefault="00DB759E" w:rsidP="00DB759E">
            <w:r w:rsidRPr="00ED78E3">
              <w:t>702</w:t>
            </w:r>
          </w:p>
        </w:tc>
        <w:tc>
          <w:tcPr>
            <w:tcW w:w="7650" w:type="dxa"/>
            <w:vAlign w:val="center"/>
          </w:tcPr>
          <w:p w14:paraId="0D2DAA75" w14:textId="25EB8864" w:rsidR="00DB759E" w:rsidRPr="00D0177F" w:rsidRDefault="00DB759E" w:rsidP="00DB759E">
            <w:r w:rsidRPr="00ED78E3">
              <w:t>Measure the effects of pH pertaining to hair and skin.</w:t>
            </w:r>
          </w:p>
        </w:tc>
        <w:tc>
          <w:tcPr>
            <w:tcW w:w="1620" w:type="dxa"/>
            <w:vAlign w:val="center"/>
          </w:tcPr>
          <w:p w14:paraId="2BF1115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A31F67D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5E1BED7B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961BE28" w14:textId="6BA511F9" w:rsidR="00DB759E" w:rsidRPr="00D0177F" w:rsidRDefault="00DB759E" w:rsidP="00DB759E">
            <w:r w:rsidRPr="00ED78E3">
              <w:lastRenderedPageBreak/>
              <w:t>703</w:t>
            </w:r>
          </w:p>
        </w:tc>
        <w:tc>
          <w:tcPr>
            <w:tcW w:w="7650" w:type="dxa"/>
            <w:vAlign w:val="center"/>
          </w:tcPr>
          <w:p w14:paraId="25C8DF1F" w14:textId="36AF5D84" w:rsidR="00DB759E" w:rsidRPr="00D0177F" w:rsidRDefault="00DB759E" w:rsidP="00DB759E">
            <w:r w:rsidRPr="00ED78E3">
              <w:t>Differentiate between the physical and chemical changes involved in various hair services.</w:t>
            </w:r>
          </w:p>
        </w:tc>
        <w:tc>
          <w:tcPr>
            <w:tcW w:w="1620" w:type="dxa"/>
            <w:vAlign w:val="center"/>
          </w:tcPr>
          <w:p w14:paraId="262472E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F586B5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5556608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0A9A004" w14:textId="00A365B4" w:rsidR="00DB759E" w:rsidRPr="00D0177F" w:rsidRDefault="00DB759E" w:rsidP="00DB759E">
            <w:r w:rsidRPr="00ED78E3">
              <w:t>704</w:t>
            </w:r>
          </w:p>
        </w:tc>
        <w:tc>
          <w:tcPr>
            <w:tcW w:w="7650" w:type="dxa"/>
            <w:vAlign w:val="center"/>
          </w:tcPr>
          <w:p w14:paraId="366CB7B5" w14:textId="17814837" w:rsidR="00DB759E" w:rsidRPr="00D0177F" w:rsidRDefault="00DB759E" w:rsidP="00DB759E">
            <w:r w:rsidRPr="00ED78E3">
              <w:t>Assess chemical reactions as they relate to various services.</w:t>
            </w:r>
          </w:p>
        </w:tc>
        <w:tc>
          <w:tcPr>
            <w:tcW w:w="1620" w:type="dxa"/>
            <w:vAlign w:val="center"/>
          </w:tcPr>
          <w:p w14:paraId="03D0772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77787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752FE24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D474868" w14:textId="55BC24B2" w:rsidR="00DB759E" w:rsidRPr="00D0177F" w:rsidRDefault="00DB759E" w:rsidP="00DB759E">
            <w:r w:rsidRPr="00ED78E3">
              <w:t>705</w:t>
            </w:r>
          </w:p>
        </w:tc>
        <w:tc>
          <w:tcPr>
            <w:tcW w:w="7650" w:type="dxa"/>
            <w:vAlign w:val="center"/>
          </w:tcPr>
          <w:p w14:paraId="32B1C088" w14:textId="2DD8A748" w:rsidR="00DB759E" w:rsidRPr="00D0177F" w:rsidRDefault="00DB759E" w:rsidP="00DB759E">
            <w:r w:rsidRPr="00ED78E3">
              <w:t>Determine chemical contents of hair, skin, and nail products.</w:t>
            </w:r>
          </w:p>
        </w:tc>
        <w:tc>
          <w:tcPr>
            <w:tcW w:w="1620" w:type="dxa"/>
            <w:vAlign w:val="center"/>
          </w:tcPr>
          <w:p w14:paraId="6833F9E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06B3E3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46B52A1F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DB759E">
        <w:t xml:space="preserve">Physiology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5CAD4015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34E28" w:rsidRPr="00E60D07" w14:paraId="16072BA6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22532089" w14:textId="7113E08D" w:rsidR="00D34E28" w:rsidRPr="00D34E28" w:rsidRDefault="00D34E28" w:rsidP="00D34E28">
            <w:r w:rsidRPr="00D34E28">
              <w:t>801</w:t>
            </w:r>
          </w:p>
        </w:tc>
        <w:tc>
          <w:tcPr>
            <w:tcW w:w="7650" w:type="dxa"/>
            <w:vAlign w:val="bottom"/>
          </w:tcPr>
          <w:p w14:paraId="6A13E116" w14:textId="185C12B3" w:rsidR="00D34E28" w:rsidRPr="00D34E28" w:rsidRDefault="00D34E28" w:rsidP="00D34E28">
            <w:r w:rsidRPr="00D34E28">
              <w:t>Identify the functions of the integumentary system.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4E28" w:rsidRPr="00E60D07" w14:paraId="2BB9D347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2C2244EA" w14:textId="612171EF" w:rsidR="00D34E28" w:rsidRPr="00D34E28" w:rsidRDefault="00D34E28" w:rsidP="00D34E28">
            <w:r w:rsidRPr="00D34E28">
              <w:t>802</w:t>
            </w:r>
          </w:p>
        </w:tc>
        <w:tc>
          <w:tcPr>
            <w:tcW w:w="7650" w:type="dxa"/>
            <w:vAlign w:val="bottom"/>
          </w:tcPr>
          <w:p w14:paraId="39BA9508" w14:textId="7B1FFF80" w:rsidR="00D34E28" w:rsidRPr="00D34E28" w:rsidRDefault="00D34E28" w:rsidP="00D34E28">
            <w:r w:rsidRPr="00D34E28">
              <w:t>Identify the functions of the nail.</w:t>
            </w:r>
          </w:p>
        </w:tc>
        <w:tc>
          <w:tcPr>
            <w:tcW w:w="1620" w:type="dxa"/>
            <w:vAlign w:val="center"/>
          </w:tcPr>
          <w:p w14:paraId="45F42D72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4E28" w:rsidRPr="00E60D07" w14:paraId="3B572B62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12EB1786" w14:textId="4711EF1A" w:rsidR="00D34E28" w:rsidRPr="00D34E28" w:rsidRDefault="00D34E28" w:rsidP="00D34E28">
            <w:r w:rsidRPr="00D34E28">
              <w:t>803</w:t>
            </w:r>
          </w:p>
        </w:tc>
        <w:tc>
          <w:tcPr>
            <w:tcW w:w="7650" w:type="dxa"/>
            <w:vAlign w:val="bottom"/>
          </w:tcPr>
          <w:p w14:paraId="5FF22327" w14:textId="4A285402" w:rsidR="00D34E28" w:rsidRPr="00D34E28" w:rsidRDefault="00D34E28" w:rsidP="00D34E28">
            <w:r w:rsidRPr="00D34E28">
              <w:t>Identify body structures and systems.</w:t>
            </w:r>
          </w:p>
        </w:tc>
        <w:tc>
          <w:tcPr>
            <w:tcW w:w="1620" w:type="dxa"/>
            <w:vAlign w:val="center"/>
          </w:tcPr>
          <w:p w14:paraId="673B8733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4E28" w:rsidRPr="00E60D07" w14:paraId="1EBFFD5E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7DFCCD82" w14:textId="0DA8B4F2" w:rsidR="00D34E28" w:rsidRPr="00D34E28" w:rsidRDefault="00D34E28" w:rsidP="00D34E28">
            <w:r w:rsidRPr="00D34E28">
              <w:t>804</w:t>
            </w:r>
          </w:p>
        </w:tc>
        <w:tc>
          <w:tcPr>
            <w:tcW w:w="7650" w:type="dxa"/>
            <w:vAlign w:val="bottom"/>
          </w:tcPr>
          <w:p w14:paraId="6664DFAC" w14:textId="5597DE17" w:rsidR="00D34E28" w:rsidRPr="00D34E28" w:rsidRDefault="00D34E28" w:rsidP="00D34E28">
            <w:r w:rsidRPr="00D34E28">
              <w:t>Determine the function of the skeletal system.</w:t>
            </w:r>
          </w:p>
        </w:tc>
        <w:tc>
          <w:tcPr>
            <w:tcW w:w="1620" w:type="dxa"/>
            <w:vAlign w:val="center"/>
          </w:tcPr>
          <w:p w14:paraId="46E5B59B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</w:tr>
      <w:tr w:rsidR="00D34E28" w:rsidRPr="00E60D07" w14:paraId="30231EC3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0E3ED8D3" w14:textId="523A0503" w:rsidR="00D34E28" w:rsidRPr="00D34E28" w:rsidRDefault="00D34E28" w:rsidP="00D34E28">
            <w:r w:rsidRPr="00D34E28">
              <w:t>805</w:t>
            </w:r>
          </w:p>
        </w:tc>
        <w:tc>
          <w:tcPr>
            <w:tcW w:w="7650" w:type="dxa"/>
            <w:vAlign w:val="bottom"/>
          </w:tcPr>
          <w:p w14:paraId="1C10CD47" w14:textId="0C88773A" w:rsidR="00D34E28" w:rsidRPr="00D34E28" w:rsidRDefault="00D34E28" w:rsidP="00D34E28">
            <w:r w:rsidRPr="00D34E28">
              <w:t>Determine the function of the muscular system.</w:t>
            </w:r>
          </w:p>
        </w:tc>
        <w:tc>
          <w:tcPr>
            <w:tcW w:w="1620" w:type="dxa"/>
            <w:vAlign w:val="center"/>
          </w:tcPr>
          <w:p w14:paraId="4B9FE03A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</w:tr>
      <w:tr w:rsidR="00D34E28" w:rsidRPr="00E60D07" w14:paraId="66176D66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02DC6EB1" w14:textId="7DE7F93A" w:rsidR="00D34E28" w:rsidRPr="00D34E28" w:rsidRDefault="00D34E28" w:rsidP="00D34E28">
            <w:r w:rsidRPr="00D34E28">
              <w:t>806</w:t>
            </w:r>
          </w:p>
        </w:tc>
        <w:tc>
          <w:tcPr>
            <w:tcW w:w="7650" w:type="dxa"/>
            <w:vAlign w:val="bottom"/>
          </w:tcPr>
          <w:p w14:paraId="5D8F2AD4" w14:textId="0F783A48" w:rsidR="00D34E28" w:rsidRPr="00D34E28" w:rsidRDefault="00D34E28" w:rsidP="00D34E28">
            <w:r w:rsidRPr="00D34E28">
              <w:t>Determine the function of the nervous system.</w:t>
            </w:r>
          </w:p>
        </w:tc>
        <w:tc>
          <w:tcPr>
            <w:tcW w:w="1620" w:type="dxa"/>
            <w:vAlign w:val="center"/>
          </w:tcPr>
          <w:p w14:paraId="586AFF80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D8C557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</w:tr>
      <w:tr w:rsidR="00D34E28" w:rsidRPr="00E60D07" w14:paraId="19CBF1DF" w14:textId="77777777" w:rsidTr="008E00EA">
        <w:trPr>
          <w:trHeight w:val="288"/>
        </w:trPr>
        <w:tc>
          <w:tcPr>
            <w:tcW w:w="715" w:type="dxa"/>
            <w:vAlign w:val="bottom"/>
          </w:tcPr>
          <w:p w14:paraId="1C8BA915" w14:textId="1CC3B36A" w:rsidR="00D34E28" w:rsidRPr="00D34E28" w:rsidRDefault="00D34E28" w:rsidP="00D34E28">
            <w:r w:rsidRPr="00D34E28">
              <w:t>807</w:t>
            </w:r>
          </w:p>
        </w:tc>
        <w:tc>
          <w:tcPr>
            <w:tcW w:w="7650" w:type="dxa"/>
            <w:vAlign w:val="bottom"/>
          </w:tcPr>
          <w:p w14:paraId="34E24CCB" w14:textId="539D7D65" w:rsidR="00D34E28" w:rsidRPr="00D34E28" w:rsidRDefault="00D34E28" w:rsidP="00D34E28">
            <w:r w:rsidRPr="00D34E28">
              <w:t>Determine the function of the circulatory system.</w:t>
            </w:r>
          </w:p>
        </w:tc>
        <w:tc>
          <w:tcPr>
            <w:tcW w:w="1620" w:type="dxa"/>
            <w:vAlign w:val="center"/>
          </w:tcPr>
          <w:p w14:paraId="68A8CA21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5F51A5" w14:textId="77777777" w:rsidR="00D34E28" w:rsidRPr="00E60D07" w:rsidRDefault="00D34E28" w:rsidP="00D34E28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44A04CAA" w:rsidR="00FA5C60" w:rsidRDefault="00FA5C60" w:rsidP="00FA5C60">
      <w:pPr>
        <w:pStyle w:val="Heading2"/>
      </w:pPr>
      <w:r>
        <w:t xml:space="preserve">900 </w:t>
      </w:r>
      <w:r w:rsidR="00597C1F">
        <w:t>Reserved</w:t>
      </w:r>
      <w:r w:rsidR="00DB759E">
        <w:t xml:space="preserve"> </w:t>
      </w:r>
    </w:p>
    <w:p w14:paraId="40B9515A" w14:textId="627145D4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DB759E">
        <w:t xml:space="preserve">Electricity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3B9DE3B2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7F4900B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DA31837" w14:textId="051E7B18" w:rsidR="00DB759E" w:rsidRPr="00E60D07" w:rsidRDefault="00DB759E" w:rsidP="00DB759E">
            <w:pPr>
              <w:rPr>
                <w:rFonts w:eastAsia="Times New Roman" w:cs="Arial"/>
              </w:rPr>
            </w:pPr>
            <w:r w:rsidRPr="00F76883">
              <w:t>1001</w:t>
            </w:r>
          </w:p>
        </w:tc>
        <w:tc>
          <w:tcPr>
            <w:tcW w:w="7650" w:type="dxa"/>
            <w:vAlign w:val="center"/>
          </w:tcPr>
          <w:p w14:paraId="64E4B478" w14:textId="7F4BA842" w:rsidR="00DB759E" w:rsidRPr="00E60D07" w:rsidRDefault="00597C1F" w:rsidP="00DB759E">
            <w:pPr>
              <w:rPr>
                <w:rFonts w:eastAsia="Times New Roman" w:cs="Arial"/>
              </w:rPr>
            </w:pPr>
            <w:r>
              <w:t>Explain</w:t>
            </w:r>
            <w:r w:rsidR="00DB759E" w:rsidRPr="00F76883">
              <w:t xml:space="preserve"> principles of electricity.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6971A3B1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EAC6576" w14:textId="60D178B3" w:rsidR="00DB759E" w:rsidRPr="00E60D07" w:rsidRDefault="00DB759E" w:rsidP="00DB759E">
            <w:pPr>
              <w:rPr>
                <w:rFonts w:eastAsia="Times New Roman" w:cs="Arial"/>
              </w:rPr>
            </w:pPr>
            <w:r w:rsidRPr="00F76883">
              <w:t>1002</w:t>
            </w:r>
          </w:p>
        </w:tc>
        <w:tc>
          <w:tcPr>
            <w:tcW w:w="7650" w:type="dxa"/>
            <w:vAlign w:val="center"/>
          </w:tcPr>
          <w:p w14:paraId="26BD2DB8" w14:textId="106DB075" w:rsidR="00DB759E" w:rsidRPr="00E60D07" w:rsidRDefault="00DB759E" w:rsidP="00DB759E">
            <w:pPr>
              <w:rPr>
                <w:rFonts w:eastAsia="Times New Roman" w:cs="Arial"/>
              </w:rPr>
            </w:pPr>
            <w:r w:rsidRPr="00F76883">
              <w:t>Follow the safety measures related to electricity.</w:t>
            </w:r>
          </w:p>
        </w:tc>
        <w:tc>
          <w:tcPr>
            <w:tcW w:w="1620" w:type="dxa"/>
            <w:vAlign w:val="center"/>
          </w:tcPr>
          <w:p w14:paraId="428FBB1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49A279B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7A1A36E" w14:textId="25E4AC7E" w:rsidR="00DB759E" w:rsidRPr="00E60D07" w:rsidRDefault="00DB759E" w:rsidP="00DB759E">
            <w:pPr>
              <w:rPr>
                <w:rFonts w:eastAsia="Times New Roman" w:cs="Arial"/>
              </w:rPr>
            </w:pPr>
            <w:r w:rsidRPr="00F76883">
              <w:t>1003</w:t>
            </w:r>
          </w:p>
        </w:tc>
        <w:tc>
          <w:tcPr>
            <w:tcW w:w="7650" w:type="dxa"/>
            <w:vAlign w:val="center"/>
          </w:tcPr>
          <w:p w14:paraId="1F077C8B" w14:textId="0EC703D2" w:rsidR="00DB759E" w:rsidRPr="00E60D07" w:rsidRDefault="00DB759E" w:rsidP="00DB759E">
            <w:pPr>
              <w:rPr>
                <w:rFonts w:eastAsia="Times New Roman" w:cs="Arial"/>
              </w:rPr>
            </w:pPr>
            <w:r w:rsidRPr="00F76883">
              <w:t xml:space="preserve">Explain the types, uses, and benefits of light therapy. </w:t>
            </w:r>
          </w:p>
        </w:tc>
        <w:tc>
          <w:tcPr>
            <w:tcW w:w="1620" w:type="dxa"/>
            <w:vAlign w:val="center"/>
          </w:tcPr>
          <w:p w14:paraId="7D41A23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01D7F38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18EE2DFE" w14:textId="4CC56E3D" w:rsidR="00DB759E" w:rsidRPr="001F72A9" w:rsidRDefault="00DB759E" w:rsidP="00DB759E">
            <w:r w:rsidRPr="00F76883">
              <w:t>1004</w:t>
            </w:r>
          </w:p>
        </w:tc>
        <w:tc>
          <w:tcPr>
            <w:tcW w:w="7650" w:type="dxa"/>
            <w:vAlign w:val="center"/>
          </w:tcPr>
          <w:p w14:paraId="04672419" w14:textId="4FB58428" w:rsidR="00DB759E" w:rsidRPr="001F72A9" w:rsidRDefault="00DB759E" w:rsidP="00DB759E">
            <w:r w:rsidRPr="00F76883">
              <w:t>Explain the types, uses, and benefits of electrotherapy.</w:t>
            </w:r>
          </w:p>
        </w:tc>
        <w:tc>
          <w:tcPr>
            <w:tcW w:w="1620" w:type="dxa"/>
            <w:vAlign w:val="center"/>
          </w:tcPr>
          <w:p w14:paraId="03E076C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bookmarkEnd w:id="4"/>
    </w:tbl>
    <w:p w14:paraId="184D82F3" w14:textId="77777777" w:rsidR="00EF60C6" w:rsidRDefault="00EF60C6" w:rsidP="001314D6">
      <w:pPr>
        <w:pStyle w:val="Heading2"/>
      </w:pPr>
    </w:p>
    <w:p w14:paraId="13048EB3" w14:textId="77777777" w:rsidR="00EF60C6" w:rsidRDefault="00EF60C6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5DF0E1E1" w14:textId="70A55D98" w:rsidR="001314D6" w:rsidRDefault="001314D6" w:rsidP="001314D6">
      <w:pPr>
        <w:pStyle w:val="Heading2"/>
      </w:pPr>
      <w:r>
        <w:lastRenderedPageBreak/>
        <w:t xml:space="preserve">1100 </w:t>
      </w:r>
      <w:r w:rsidR="00DB759E">
        <w:t xml:space="preserve">Shampoo and Conditioning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4973503A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07CC0B0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19DF645" w14:textId="1A3817D3" w:rsidR="00DB759E" w:rsidRPr="00E60D07" w:rsidRDefault="00DB759E" w:rsidP="00DB759E">
            <w:pPr>
              <w:rPr>
                <w:rFonts w:eastAsia="Times New Roman" w:cs="Arial"/>
              </w:rPr>
            </w:pPr>
            <w:r w:rsidRPr="00587376">
              <w:t>1101</w:t>
            </w:r>
          </w:p>
        </w:tc>
        <w:tc>
          <w:tcPr>
            <w:tcW w:w="7650" w:type="dxa"/>
            <w:vAlign w:val="center"/>
          </w:tcPr>
          <w:p w14:paraId="03FDA277" w14:textId="3947FB09" w:rsidR="00DB759E" w:rsidRPr="00E60D07" w:rsidRDefault="00DB759E" w:rsidP="00DB759E">
            <w:pPr>
              <w:rPr>
                <w:rFonts w:eastAsia="Times New Roman" w:cs="Arial"/>
              </w:rPr>
            </w:pPr>
            <w:r w:rsidRPr="00587376">
              <w:t>Perform draping for all hair services.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E73AD8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9D0E56A" w14:textId="6DFA99B4" w:rsidR="00DB759E" w:rsidRPr="00E60D07" w:rsidRDefault="00DB759E" w:rsidP="00DB759E">
            <w:pPr>
              <w:rPr>
                <w:rFonts w:eastAsia="Times New Roman" w:cs="Arial"/>
              </w:rPr>
            </w:pPr>
            <w:r w:rsidRPr="00587376">
              <w:t>1102</w:t>
            </w:r>
          </w:p>
        </w:tc>
        <w:tc>
          <w:tcPr>
            <w:tcW w:w="7650" w:type="dxa"/>
            <w:vAlign w:val="center"/>
          </w:tcPr>
          <w:p w14:paraId="1DFDD85F" w14:textId="68C10CB5" w:rsidR="00DB759E" w:rsidRPr="00E60D07" w:rsidRDefault="00DB759E" w:rsidP="00DB759E">
            <w:pPr>
              <w:rPr>
                <w:rFonts w:eastAsia="Times New Roman" w:cs="Arial"/>
              </w:rPr>
            </w:pPr>
            <w:r w:rsidRPr="00587376">
              <w:t>Determine a product based on individual client needs.</w:t>
            </w:r>
          </w:p>
        </w:tc>
        <w:tc>
          <w:tcPr>
            <w:tcW w:w="1620" w:type="dxa"/>
            <w:vAlign w:val="center"/>
          </w:tcPr>
          <w:p w14:paraId="2E62653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3A21A35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6D6540A" w14:textId="26181FD3" w:rsidR="00DB759E" w:rsidRPr="00E60D07" w:rsidRDefault="00DB759E" w:rsidP="00DB759E">
            <w:pPr>
              <w:rPr>
                <w:rFonts w:eastAsia="Times New Roman" w:cs="Arial"/>
              </w:rPr>
            </w:pPr>
            <w:r w:rsidRPr="00587376">
              <w:t>1103</w:t>
            </w:r>
          </w:p>
        </w:tc>
        <w:tc>
          <w:tcPr>
            <w:tcW w:w="7650" w:type="dxa"/>
            <w:vAlign w:val="center"/>
          </w:tcPr>
          <w:p w14:paraId="5762DEAB" w14:textId="6B83529C" w:rsidR="00DB759E" w:rsidRPr="00E60D07" w:rsidRDefault="00DB759E" w:rsidP="00DB759E">
            <w:pPr>
              <w:rPr>
                <w:rFonts w:eastAsia="Times New Roman" w:cs="Arial"/>
              </w:rPr>
            </w:pPr>
            <w:r w:rsidRPr="00587376">
              <w:t>Perform various shampoo and conditioning treatments on a client.</w:t>
            </w:r>
          </w:p>
        </w:tc>
        <w:tc>
          <w:tcPr>
            <w:tcW w:w="1620" w:type="dxa"/>
            <w:vAlign w:val="center"/>
          </w:tcPr>
          <w:p w14:paraId="07053A9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217720F2" w14:textId="6FC70EF6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DB759E">
        <w:t>Hair Shaping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20AE7E9D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424F315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2CDF6BA" w14:textId="62AFEFC9" w:rsidR="00DB759E" w:rsidRPr="00E60D07" w:rsidRDefault="00DB759E" w:rsidP="00DB759E">
            <w:pPr>
              <w:rPr>
                <w:rFonts w:eastAsia="Times New Roman" w:cs="Arial"/>
              </w:rPr>
            </w:pPr>
            <w:r w:rsidRPr="00495AD0">
              <w:t>1201</w:t>
            </w:r>
          </w:p>
        </w:tc>
        <w:tc>
          <w:tcPr>
            <w:tcW w:w="7650" w:type="dxa"/>
            <w:vAlign w:val="center"/>
          </w:tcPr>
          <w:p w14:paraId="127F1AA2" w14:textId="1482F061" w:rsidR="00DB759E" w:rsidRPr="00E60D07" w:rsidRDefault="00DB759E" w:rsidP="00DB759E">
            <w:pPr>
              <w:rPr>
                <w:rFonts w:eastAsia="Times New Roman" w:cs="Arial"/>
              </w:rPr>
            </w:pPr>
            <w:r w:rsidRPr="00495AD0">
              <w:t>Execute safe handling of haircutting tools.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2C1B18A9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325D749" w14:textId="65544A0C" w:rsidR="00DB759E" w:rsidRPr="00E60D07" w:rsidRDefault="00DB759E" w:rsidP="00DB759E">
            <w:pPr>
              <w:rPr>
                <w:rFonts w:eastAsia="Times New Roman" w:cs="Arial"/>
              </w:rPr>
            </w:pPr>
            <w:r w:rsidRPr="00495AD0">
              <w:t>1202</w:t>
            </w:r>
          </w:p>
        </w:tc>
        <w:tc>
          <w:tcPr>
            <w:tcW w:w="7650" w:type="dxa"/>
            <w:vAlign w:val="center"/>
          </w:tcPr>
          <w:p w14:paraId="0DC0FA31" w14:textId="20220CEE" w:rsidR="00DB759E" w:rsidRPr="00E60D07" w:rsidRDefault="00DB759E" w:rsidP="00DB759E">
            <w:pPr>
              <w:rPr>
                <w:rFonts w:eastAsia="Times New Roman" w:cs="Arial"/>
              </w:rPr>
            </w:pPr>
            <w:r w:rsidRPr="00495AD0">
              <w:t>Perform various haircutting techniques with shears.</w:t>
            </w:r>
          </w:p>
        </w:tc>
        <w:tc>
          <w:tcPr>
            <w:tcW w:w="1620" w:type="dxa"/>
            <w:vAlign w:val="center"/>
          </w:tcPr>
          <w:p w14:paraId="3F4AE83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6CDDC0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68DC398" w14:textId="7B83F9B8" w:rsidR="00DB759E" w:rsidRPr="00E60D07" w:rsidRDefault="00DB759E" w:rsidP="00DB759E">
            <w:pPr>
              <w:rPr>
                <w:rFonts w:eastAsia="Times New Roman" w:cs="Arial"/>
              </w:rPr>
            </w:pPr>
            <w:r w:rsidRPr="00495AD0">
              <w:t>1203</w:t>
            </w:r>
          </w:p>
        </w:tc>
        <w:tc>
          <w:tcPr>
            <w:tcW w:w="7650" w:type="dxa"/>
            <w:vAlign w:val="center"/>
          </w:tcPr>
          <w:p w14:paraId="27955A8A" w14:textId="2C7C63DA" w:rsidR="00DB759E" w:rsidRPr="00E60D07" w:rsidRDefault="00DB759E" w:rsidP="00DB759E">
            <w:pPr>
              <w:rPr>
                <w:rFonts w:eastAsia="Times New Roman" w:cs="Arial"/>
              </w:rPr>
            </w:pPr>
            <w:r w:rsidRPr="00495AD0">
              <w:t>Perform various haircutting techniques with a razor.</w:t>
            </w:r>
          </w:p>
        </w:tc>
        <w:tc>
          <w:tcPr>
            <w:tcW w:w="1620" w:type="dxa"/>
            <w:vAlign w:val="center"/>
          </w:tcPr>
          <w:p w14:paraId="27BF1C1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02E191B8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27DE48F" w14:textId="5B611F16" w:rsidR="00DB759E" w:rsidRPr="001F72A9" w:rsidRDefault="00DB759E" w:rsidP="00DB759E">
            <w:r w:rsidRPr="00495AD0">
              <w:t>1204</w:t>
            </w:r>
          </w:p>
        </w:tc>
        <w:tc>
          <w:tcPr>
            <w:tcW w:w="7650" w:type="dxa"/>
            <w:vAlign w:val="center"/>
          </w:tcPr>
          <w:p w14:paraId="42B625D4" w14:textId="6E04F300" w:rsidR="00DB759E" w:rsidRPr="001F72A9" w:rsidRDefault="00DB759E" w:rsidP="00DB759E">
            <w:r w:rsidRPr="00495AD0">
              <w:t>Perform various clipper cutting techniques.</w:t>
            </w:r>
          </w:p>
        </w:tc>
        <w:tc>
          <w:tcPr>
            <w:tcW w:w="1620" w:type="dxa"/>
            <w:vAlign w:val="center"/>
          </w:tcPr>
          <w:p w14:paraId="60D614B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5EDD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2855B3A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2A0000F" w14:textId="2FBBEE3B" w:rsidR="00DB759E" w:rsidRPr="001F72A9" w:rsidRDefault="00DB759E" w:rsidP="00DB759E">
            <w:r w:rsidRPr="00495AD0">
              <w:t>1205</w:t>
            </w:r>
          </w:p>
        </w:tc>
        <w:tc>
          <w:tcPr>
            <w:tcW w:w="7650" w:type="dxa"/>
            <w:vAlign w:val="center"/>
          </w:tcPr>
          <w:p w14:paraId="6F2F0C7A" w14:textId="762092FC" w:rsidR="00DB759E" w:rsidRPr="001F72A9" w:rsidRDefault="00DB759E" w:rsidP="00DB759E">
            <w:r w:rsidRPr="00495AD0">
              <w:t>Perform various texturizing techniques.</w:t>
            </w:r>
          </w:p>
        </w:tc>
        <w:tc>
          <w:tcPr>
            <w:tcW w:w="1620" w:type="dxa"/>
            <w:vAlign w:val="center"/>
          </w:tcPr>
          <w:p w14:paraId="7AFE8AA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1AC71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434F2909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AD8BFE9" w14:textId="3F5EEB1F" w:rsidR="00DB759E" w:rsidRPr="001F72A9" w:rsidRDefault="00DB759E" w:rsidP="00DB759E">
            <w:r w:rsidRPr="00495AD0">
              <w:t>1206</w:t>
            </w:r>
          </w:p>
        </w:tc>
        <w:tc>
          <w:tcPr>
            <w:tcW w:w="7650" w:type="dxa"/>
            <w:vAlign w:val="center"/>
          </w:tcPr>
          <w:p w14:paraId="68475616" w14:textId="30E718AA" w:rsidR="00DB759E" w:rsidRPr="001F72A9" w:rsidRDefault="00DB759E" w:rsidP="00DB759E">
            <w:r w:rsidRPr="00495AD0">
              <w:t xml:space="preserve">Perform facial, ear, and neck hair removal. </w:t>
            </w:r>
          </w:p>
        </w:tc>
        <w:tc>
          <w:tcPr>
            <w:tcW w:w="1620" w:type="dxa"/>
            <w:vAlign w:val="center"/>
          </w:tcPr>
          <w:p w14:paraId="13BE815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75411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E28E936" w14:textId="6B50C433" w:rsidR="001314D6" w:rsidRDefault="001314D6" w:rsidP="001314D6">
      <w:pPr>
        <w:pStyle w:val="Heading2"/>
      </w:pPr>
      <w:r>
        <w:t>1</w:t>
      </w:r>
      <w:r w:rsidR="007865A2">
        <w:t>3</w:t>
      </w:r>
      <w:r>
        <w:t xml:space="preserve">00 </w:t>
      </w:r>
      <w:r w:rsidR="00DB759E">
        <w:t>Hair</w:t>
      </w:r>
      <w:r w:rsidR="0028156D">
        <w:t>s</w:t>
      </w:r>
      <w:r w:rsidR="00DB759E">
        <w:t>tyling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58EED09A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79C6EA8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1B120A1" w14:textId="73CDC68C" w:rsidR="00DB759E" w:rsidRPr="00E60D07" w:rsidRDefault="00DB759E" w:rsidP="00DB759E">
            <w:pPr>
              <w:rPr>
                <w:rFonts w:eastAsia="Times New Roman" w:cs="Arial"/>
              </w:rPr>
            </w:pPr>
            <w:r w:rsidRPr="00B3307D">
              <w:t>1301</w:t>
            </w:r>
          </w:p>
        </w:tc>
        <w:tc>
          <w:tcPr>
            <w:tcW w:w="7650" w:type="dxa"/>
            <w:vAlign w:val="center"/>
          </w:tcPr>
          <w:p w14:paraId="233D92B0" w14:textId="5F163750" w:rsidR="00DB759E" w:rsidRPr="00E60D07" w:rsidRDefault="00DB759E" w:rsidP="00DB759E">
            <w:pPr>
              <w:rPr>
                <w:rFonts w:eastAsia="Times New Roman" w:cs="Arial"/>
              </w:rPr>
            </w:pPr>
            <w:r w:rsidRPr="00B3307D">
              <w:t>Perform finger</w:t>
            </w:r>
            <w:r w:rsidR="00711739">
              <w:t xml:space="preserve"> </w:t>
            </w:r>
            <w:r w:rsidRPr="00B3307D">
              <w:t>wave techniques.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37C7414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F2149A3" w14:textId="3EA84B41" w:rsidR="00DB759E" w:rsidRPr="00E60D07" w:rsidRDefault="00DB759E" w:rsidP="00DB759E">
            <w:pPr>
              <w:rPr>
                <w:rFonts w:eastAsia="Times New Roman" w:cs="Arial"/>
              </w:rPr>
            </w:pPr>
            <w:r w:rsidRPr="00B3307D">
              <w:t>1302</w:t>
            </w:r>
          </w:p>
        </w:tc>
        <w:tc>
          <w:tcPr>
            <w:tcW w:w="7650" w:type="dxa"/>
            <w:vAlign w:val="center"/>
          </w:tcPr>
          <w:p w14:paraId="1B12DC64" w14:textId="320B5FA7" w:rsidR="00DB759E" w:rsidRPr="00E60D07" w:rsidRDefault="00DB759E" w:rsidP="00DB759E">
            <w:pPr>
              <w:rPr>
                <w:rFonts w:eastAsia="Times New Roman" w:cs="Arial"/>
              </w:rPr>
            </w:pPr>
            <w:r w:rsidRPr="00B3307D">
              <w:t>Use hairstyling implements and equipment.</w:t>
            </w:r>
          </w:p>
        </w:tc>
        <w:tc>
          <w:tcPr>
            <w:tcW w:w="1620" w:type="dxa"/>
            <w:vAlign w:val="center"/>
          </w:tcPr>
          <w:p w14:paraId="3D9DAA9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3029928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87DEE92" w14:textId="2539862C" w:rsidR="00DB759E" w:rsidRPr="00E60D07" w:rsidRDefault="00DB759E" w:rsidP="00DB759E">
            <w:pPr>
              <w:rPr>
                <w:rFonts w:eastAsia="Times New Roman" w:cs="Arial"/>
              </w:rPr>
            </w:pPr>
            <w:r w:rsidRPr="00B3307D">
              <w:t>1303</w:t>
            </w:r>
          </w:p>
        </w:tc>
        <w:tc>
          <w:tcPr>
            <w:tcW w:w="7650" w:type="dxa"/>
            <w:vAlign w:val="center"/>
          </w:tcPr>
          <w:p w14:paraId="22361F92" w14:textId="7CFB9746" w:rsidR="00DB759E" w:rsidRPr="00E60D07" w:rsidRDefault="00DB759E" w:rsidP="00DB759E">
            <w:pPr>
              <w:rPr>
                <w:rFonts w:eastAsia="Times New Roman" w:cs="Arial"/>
              </w:rPr>
            </w:pPr>
            <w:r w:rsidRPr="00B3307D">
              <w:t>Design a hairstyle to compliment the client's features.</w:t>
            </w:r>
          </w:p>
        </w:tc>
        <w:tc>
          <w:tcPr>
            <w:tcW w:w="1620" w:type="dxa"/>
            <w:vAlign w:val="center"/>
          </w:tcPr>
          <w:p w14:paraId="1165F74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6CC2FEA1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5BA6728" w14:textId="77659A6D" w:rsidR="00DB759E" w:rsidRPr="001F72A9" w:rsidRDefault="00DB759E" w:rsidP="00DB759E">
            <w:r w:rsidRPr="00B3307D">
              <w:t>1304</w:t>
            </w:r>
          </w:p>
        </w:tc>
        <w:tc>
          <w:tcPr>
            <w:tcW w:w="7650" w:type="dxa"/>
            <w:vAlign w:val="center"/>
          </w:tcPr>
          <w:p w14:paraId="5B1411EB" w14:textId="73152164" w:rsidR="00DB759E" w:rsidRPr="001F72A9" w:rsidRDefault="00DB759E" w:rsidP="00DB759E">
            <w:r w:rsidRPr="00B3307D">
              <w:t>Perform roller setting and comb-out techniques.</w:t>
            </w:r>
          </w:p>
        </w:tc>
        <w:tc>
          <w:tcPr>
            <w:tcW w:w="1620" w:type="dxa"/>
            <w:vAlign w:val="center"/>
          </w:tcPr>
          <w:p w14:paraId="2C003A8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D295A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50905063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70C0875" w14:textId="0CAEF8DC" w:rsidR="00DB759E" w:rsidRPr="00C30DD1" w:rsidRDefault="00DB759E" w:rsidP="00DB759E">
            <w:r w:rsidRPr="00B3307D">
              <w:t>1305</w:t>
            </w:r>
          </w:p>
        </w:tc>
        <w:tc>
          <w:tcPr>
            <w:tcW w:w="7650" w:type="dxa"/>
            <w:vAlign w:val="center"/>
          </w:tcPr>
          <w:p w14:paraId="73AD1B6F" w14:textId="54B9FCBD" w:rsidR="00DB759E" w:rsidRPr="00C30DD1" w:rsidRDefault="00DB759E" w:rsidP="00DB759E">
            <w:r w:rsidRPr="00B3307D">
              <w:t xml:space="preserve">Perform </w:t>
            </w:r>
            <w:proofErr w:type="spellStart"/>
            <w:r w:rsidRPr="00B3307D">
              <w:t>pincurl</w:t>
            </w:r>
            <w:proofErr w:type="spellEnd"/>
            <w:r w:rsidRPr="00B3307D">
              <w:t xml:space="preserve"> setting and comb-out techniques.</w:t>
            </w:r>
          </w:p>
        </w:tc>
        <w:tc>
          <w:tcPr>
            <w:tcW w:w="1620" w:type="dxa"/>
            <w:vAlign w:val="center"/>
          </w:tcPr>
          <w:p w14:paraId="5302749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3FF46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1F841706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22ED854" w14:textId="6D73E761" w:rsidR="00DB759E" w:rsidRPr="00C30DD1" w:rsidRDefault="00DB759E" w:rsidP="00DB759E">
            <w:r w:rsidRPr="00B3307D">
              <w:t>1306</w:t>
            </w:r>
          </w:p>
        </w:tc>
        <w:tc>
          <w:tcPr>
            <w:tcW w:w="7650" w:type="dxa"/>
            <w:vAlign w:val="center"/>
          </w:tcPr>
          <w:p w14:paraId="6A2DE009" w14:textId="11C61FC2" w:rsidR="00DB759E" w:rsidRPr="00C30DD1" w:rsidRDefault="00DB759E" w:rsidP="00DB759E">
            <w:r w:rsidRPr="00B3307D">
              <w:t xml:space="preserve">Perform </w:t>
            </w:r>
            <w:r w:rsidR="00597C1F">
              <w:t xml:space="preserve">various </w:t>
            </w:r>
            <w:r w:rsidRPr="00B3307D">
              <w:t>braiding techniques.</w:t>
            </w:r>
          </w:p>
        </w:tc>
        <w:tc>
          <w:tcPr>
            <w:tcW w:w="1620" w:type="dxa"/>
            <w:vAlign w:val="center"/>
          </w:tcPr>
          <w:p w14:paraId="7CF8AB1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C8417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62F59E9D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4BF6747" w14:textId="6184CCE3" w:rsidR="00DB759E" w:rsidRPr="00C30DD1" w:rsidRDefault="00DB759E" w:rsidP="00DB759E">
            <w:r w:rsidRPr="00B3307D">
              <w:t>1307</w:t>
            </w:r>
          </w:p>
        </w:tc>
        <w:tc>
          <w:tcPr>
            <w:tcW w:w="7650" w:type="dxa"/>
            <w:vAlign w:val="center"/>
          </w:tcPr>
          <w:p w14:paraId="7DE9EBA0" w14:textId="3EB50C5D" w:rsidR="00DB759E" w:rsidRPr="00C30DD1" w:rsidRDefault="00DB759E" w:rsidP="00DB759E">
            <w:r w:rsidRPr="00B3307D">
              <w:t>Perform various techniques using a thermal iron.</w:t>
            </w:r>
          </w:p>
        </w:tc>
        <w:tc>
          <w:tcPr>
            <w:tcW w:w="1620" w:type="dxa"/>
            <w:vAlign w:val="center"/>
          </w:tcPr>
          <w:p w14:paraId="12015B5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1A59D8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4F320E46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D6E2A88" w14:textId="42A814D7" w:rsidR="00DB759E" w:rsidRPr="00C30DD1" w:rsidRDefault="00DB759E" w:rsidP="00DB759E">
            <w:r w:rsidRPr="00B3307D">
              <w:t>1308</w:t>
            </w:r>
          </w:p>
        </w:tc>
        <w:tc>
          <w:tcPr>
            <w:tcW w:w="7650" w:type="dxa"/>
            <w:vAlign w:val="center"/>
          </w:tcPr>
          <w:p w14:paraId="466268B7" w14:textId="6ACF0F53" w:rsidR="00DB759E" w:rsidRPr="00C30DD1" w:rsidRDefault="00DB759E" w:rsidP="00DB759E">
            <w:r w:rsidRPr="00B3307D">
              <w:t>Perform various blow</w:t>
            </w:r>
            <w:r w:rsidR="00711739">
              <w:t>-</w:t>
            </w:r>
            <w:r w:rsidRPr="00B3307D">
              <w:t>drying techniques.</w:t>
            </w:r>
          </w:p>
        </w:tc>
        <w:tc>
          <w:tcPr>
            <w:tcW w:w="1620" w:type="dxa"/>
            <w:vAlign w:val="center"/>
          </w:tcPr>
          <w:p w14:paraId="48580EF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44104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597C1F" w:rsidRPr="00E60D07" w14:paraId="7B78C62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164F9DAF" w14:textId="3A7498D1" w:rsidR="00597C1F" w:rsidRPr="00B3307D" w:rsidRDefault="00597C1F" w:rsidP="00DB759E">
            <w:r>
              <w:lastRenderedPageBreak/>
              <w:t>1309</w:t>
            </w:r>
          </w:p>
        </w:tc>
        <w:tc>
          <w:tcPr>
            <w:tcW w:w="7650" w:type="dxa"/>
            <w:vAlign w:val="center"/>
          </w:tcPr>
          <w:p w14:paraId="07610F4E" w14:textId="156A2501" w:rsidR="00597C1F" w:rsidRPr="00B3307D" w:rsidRDefault="00597C1F" w:rsidP="00DB759E">
            <w:r>
              <w:t>Perform various techniques using a marcel iron.</w:t>
            </w:r>
          </w:p>
        </w:tc>
        <w:tc>
          <w:tcPr>
            <w:tcW w:w="1620" w:type="dxa"/>
            <w:vAlign w:val="center"/>
          </w:tcPr>
          <w:p w14:paraId="3194D6D0" w14:textId="77777777" w:rsidR="00597C1F" w:rsidRPr="00E60D07" w:rsidRDefault="00597C1F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01BB3C" w14:textId="77777777" w:rsidR="00597C1F" w:rsidRPr="00E60D07" w:rsidRDefault="00597C1F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597C1F" w:rsidRPr="00E60D07" w14:paraId="25224F6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116FFC79" w14:textId="4B013053" w:rsidR="00597C1F" w:rsidRPr="00B3307D" w:rsidRDefault="00597C1F" w:rsidP="00DB759E">
            <w:r>
              <w:t>1310</w:t>
            </w:r>
          </w:p>
        </w:tc>
        <w:tc>
          <w:tcPr>
            <w:tcW w:w="7650" w:type="dxa"/>
            <w:vAlign w:val="center"/>
          </w:tcPr>
          <w:p w14:paraId="10355D3D" w14:textId="7FA59240" w:rsidR="00597C1F" w:rsidRPr="00B3307D" w:rsidRDefault="00597C1F" w:rsidP="00DB759E">
            <w:r>
              <w:t>Perform hair pressing technique</w:t>
            </w:r>
            <w:r w:rsidR="00C461F7">
              <w:t>s</w:t>
            </w:r>
            <w:r>
              <w:t xml:space="preserve"> showing soft, medium, and hard press.</w:t>
            </w:r>
          </w:p>
        </w:tc>
        <w:tc>
          <w:tcPr>
            <w:tcW w:w="1620" w:type="dxa"/>
            <w:vAlign w:val="center"/>
          </w:tcPr>
          <w:p w14:paraId="6A46B83C" w14:textId="77777777" w:rsidR="00597C1F" w:rsidRPr="00E60D07" w:rsidRDefault="00597C1F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16D626" w14:textId="77777777" w:rsidR="00597C1F" w:rsidRPr="00E60D07" w:rsidRDefault="00597C1F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91B0C82" w14:textId="4051FB98" w:rsidR="001314D6" w:rsidRDefault="001314D6" w:rsidP="001314D6">
      <w:pPr>
        <w:pStyle w:val="Heading2"/>
      </w:pPr>
      <w:r>
        <w:t>1</w:t>
      </w:r>
      <w:r w:rsidR="00C30671">
        <w:t>4</w:t>
      </w:r>
      <w:r>
        <w:t xml:space="preserve">00 </w:t>
      </w:r>
      <w:r w:rsidR="00DB759E">
        <w:t>Chemical Texturizing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78F9B2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DBB9D49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8DCCFD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209C8C81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014EA4E1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B405E71" w14:textId="722F9EA1" w:rsidR="00DB759E" w:rsidRPr="00E60D07" w:rsidRDefault="00DB759E" w:rsidP="00DB759E">
            <w:pPr>
              <w:rPr>
                <w:rFonts w:eastAsia="Times New Roman" w:cs="Arial"/>
              </w:rPr>
            </w:pPr>
            <w:r w:rsidRPr="00E831F2">
              <w:t>1401</w:t>
            </w:r>
          </w:p>
        </w:tc>
        <w:tc>
          <w:tcPr>
            <w:tcW w:w="7650" w:type="dxa"/>
            <w:vAlign w:val="center"/>
          </w:tcPr>
          <w:p w14:paraId="4F73FA47" w14:textId="2A421380" w:rsidR="00DB759E" w:rsidRPr="00E60D07" w:rsidRDefault="00DB759E" w:rsidP="00DB759E">
            <w:pPr>
              <w:rPr>
                <w:rFonts w:eastAsia="Times New Roman" w:cs="Arial"/>
              </w:rPr>
            </w:pPr>
            <w:r w:rsidRPr="00E831F2">
              <w:t>Select appropriate products for chemically straightening hair.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40061C5C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117F2ED" w14:textId="560BF9DC" w:rsidR="00DB759E" w:rsidRPr="00E60D07" w:rsidRDefault="00DB759E" w:rsidP="00DB759E">
            <w:pPr>
              <w:rPr>
                <w:rFonts w:eastAsia="Times New Roman" w:cs="Arial"/>
              </w:rPr>
            </w:pPr>
            <w:r w:rsidRPr="00E831F2">
              <w:t>1402</w:t>
            </w:r>
          </w:p>
        </w:tc>
        <w:tc>
          <w:tcPr>
            <w:tcW w:w="7650" w:type="dxa"/>
            <w:vAlign w:val="center"/>
          </w:tcPr>
          <w:p w14:paraId="4ECF47DD" w14:textId="76274BF7" w:rsidR="00DB759E" w:rsidRPr="00E60D07" w:rsidRDefault="00DB759E" w:rsidP="00DB759E">
            <w:pPr>
              <w:rPr>
                <w:rFonts w:eastAsia="Times New Roman" w:cs="Arial"/>
              </w:rPr>
            </w:pPr>
            <w:r w:rsidRPr="00E831F2">
              <w:t>Perform various chemical relaxing services.</w:t>
            </w:r>
          </w:p>
        </w:tc>
        <w:tc>
          <w:tcPr>
            <w:tcW w:w="1620" w:type="dxa"/>
            <w:vAlign w:val="center"/>
          </w:tcPr>
          <w:p w14:paraId="0104BF7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4A2410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57ABCCB" w14:textId="228B593B" w:rsidR="00DB759E" w:rsidRPr="00E60D07" w:rsidRDefault="00DB759E" w:rsidP="00DB759E">
            <w:pPr>
              <w:rPr>
                <w:rFonts w:eastAsia="Times New Roman" w:cs="Arial"/>
              </w:rPr>
            </w:pPr>
            <w:r w:rsidRPr="00E831F2">
              <w:t>1403</w:t>
            </w:r>
          </w:p>
        </w:tc>
        <w:tc>
          <w:tcPr>
            <w:tcW w:w="7650" w:type="dxa"/>
            <w:vAlign w:val="center"/>
          </w:tcPr>
          <w:p w14:paraId="10A97EEE" w14:textId="0C23D93E" w:rsidR="00DB759E" w:rsidRPr="00E60D07" w:rsidRDefault="00DB759E" w:rsidP="00DB759E">
            <w:pPr>
              <w:rPr>
                <w:rFonts w:eastAsia="Times New Roman" w:cs="Arial"/>
              </w:rPr>
            </w:pPr>
            <w:r w:rsidRPr="00E831F2">
              <w:t>Investigate the procedure of a soft curl permanent.</w:t>
            </w:r>
          </w:p>
        </w:tc>
        <w:tc>
          <w:tcPr>
            <w:tcW w:w="1620" w:type="dxa"/>
            <w:vAlign w:val="center"/>
          </w:tcPr>
          <w:p w14:paraId="5177395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2A531F8B" w14:textId="132D6CD2" w:rsidR="001314D6" w:rsidRDefault="001314D6" w:rsidP="001314D6">
      <w:pPr>
        <w:pStyle w:val="Heading2"/>
      </w:pPr>
      <w:r>
        <w:t>1</w:t>
      </w:r>
      <w:r w:rsidR="00C30671">
        <w:t>5</w:t>
      </w:r>
      <w:r>
        <w:t xml:space="preserve">00 </w:t>
      </w:r>
      <w:r w:rsidR="00DB759E">
        <w:t>Permanent Waving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4187188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1EDE98B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F254F5E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56282C5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F3F8D31" w14:textId="5960AD35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746C51CB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8C85B6D" w14:textId="7CEAA74D" w:rsidR="00DB759E" w:rsidRPr="00E60D07" w:rsidRDefault="00DB759E" w:rsidP="00DB759E">
            <w:pPr>
              <w:rPr>
                <w:rFonts w:eastAsia="Times New Roman" w:cs="Arial"/>
              </w:rPr>
            </w:pPr>
            <w:r w:rsidRPr="00774708">
              <w:t>1501</w:t>
            </w:r>
          </w:p>
        </w:tc>
        <w:tc>
          <w:tcPr>
            <w:tcW w:w="7650" w:type="dxa"/>
            <w:vAlign w:val="center"/>
          </w:tcPr>
          <w:p w14:paraId="69684986" w14:textId="7FABEBFE" w:rsidR="00DB759E" w:rsidRPr="00E60D07" w:rsidRDefault="00DB759E" w:rsidP="00DB759E">
            <w:pPr>
              <w:rPr>
                <w:rFonts w:eastAsia="Times New Roman" w:cs="Arial"/>
              </w:rPr>
            </w:pPr>
            <w:r w:rsidRPr="00774708">
              <w:t>Perform various wrapping techniques.</w:t>
            </w:r>
          </w:p>
        </w:tc>
        <w:tc>
          <w:tcPr>
            <w:tcW w:w="1620" w:type="dxa"/>
            <w:vAlign w:val="center"/>
            <w:hideMark/>
          </w:tcPr>
          <w:p w14:paraId="60D98D38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50B7AA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9801D08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A8ADABE" w14:textId="0DBAAD59" w:rsidR="00DB759E" w:rsidRPr="00E60D07" w:rsidRDefault="00DB759E" w:rsidP="00DB759E">
            <w:pPr>
              <w:rPr>
                <w:rFonts w:eastAsia="Times New Roman" w:cs="Arial"/>
              </w:rPr>
            </w:pPr>
            <w:r w:rsidRPr="00774708">
              <w:t>1502</w:t>
            </w:r>
          </w:p>
        </w:tc>
        <w:tc>
          <w:tcPr>
            <w:tcW w:w="7650" w:type="dxa"/>
            <w:vAlign w:val="center"/>
          </w:tcPr>
          <w:p w14:paraId="3BF6B0EC" w14:textId="7A0F39F3" w:rsidR="00DB759E" w:rsidRPr="00E60D07" w:rsidRDefault="00DB759E" w:rsidP="00DB759E">
            <w:pPr>
              <w:rPr>
                <w:rFonts w:eastAsia="Times New Roman" w:cs="Arial"/>
              </w:rPr>
            </w:pPr>
            <w:r w:rsidRPr="00774708">
              <w:t>Select the appropriate solution according to client needs.</w:t>
            </w:r>
          </w:p>
        </w:tc>
        <w:tc>
          <w:tcPr>
            <w:tcW w:w="1620" w:type="dxa"/>
            <w:vAlign w:val="center"/>
          </w:tcPr>
          <w:p w14:paraId="01EE17F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61B1EF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597C1F" w:rsidRPr="00E60D07" w14:paraId="579BFBF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8293262" w14:textId="74B2DCAF" w:rsidR="00597C1F" w:rsidRPr="00774708" w:rsidRDefault="00597C1F" w:rsidP="00DB759E">
            <w:r>
              <w:t>1503</w:t>
            </w:r>
          </w:p>
        </w:tc>
        <w:tc>
          <w:tcPr>
            <w:tcW w:w="7650" w:type="dxa"/>
            <w:vAlign w:val="center"/>
          </w:tcPr>
          <w:p w14:paraId="0F7ECDBE" w14:textId="4F60216E" w:rsidR="00597C1F" w:rsidRPr="00774708" w:rsidRDefault="00597C1F" w:rsidP="00DB759E">
            <w:r>
              <w:t>Perform permanent waving service.</w:t>
            </w:r>
          </w:p>
        </w:tc>
        <w:tc>
          <w:tcPr>
            <w:tcW w:w="1620" w:type="dxa"/>
            <w:vAlign w:val="center"/>
          </w:tcPr>
          <w:p w14:paraId="0EA7BA55" w14:textId="77777777" w:rsidR="00597C1F" w:rsidRPr="00E60D07" w:rsidRDefault="00597C1F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3A40D38" w14:textId="77777777" w:rsidR="00597C1F" w:rsidRPr="00E60D07" w:rsidRDefault="00597C1F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70A48B7" w14:textId="61B330A1" w:rsidR="001314D6" w:rsidRDefault="001314D6" w:rsidP="001314D6">
      <w:pPr>
        <w:pStyle w:val="Heading2"/>
      </w:pPr>
      <w:r>
        <w:t>1</w:t>
      </w:r>
      <w:r w:rsidR="00D04192">
        <w:t>6</w:t>
      </w:r>
      <w:r>
        <w:t xml:space="preserve">00 </w:t>
      </w:r>
      <w:r w:rsidR="00DB759E">
        <w:t>Hair Coloring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D7CBE2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9453A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9BF7F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F14742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EB9EB18" w14:textId="28EDAC8C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128E297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1597AE1F" w14:textId="779D895B" w:rsidR="00DB759E" w:rsidRPr="00E60D07" w:rsidRDefault="00DB759E" w:rsidP="00DB759E">
            <w:pPr>
              <w:rPr>
                <w:rFonts w:eastAsia="Times New Roman" w:cs="Arial"/>
              </w:rPr>
            </w:pPr>
            <w:r w:rsidRPr="003D2894">
              <w:t>1601</w:t>
            </w:r>
          </w:p>
        </w:tc>
        <w:tc>
          <w:tcPr>
            <w:tcW w:w="7650" w:type="dxa"/>
            <w:vAlign w:val="center"/>
          </w:tcPr>
          <w:p w14:paraId="76FF8777" w14:textId="56393631" w:rsidR="00DB759E" w:rsidRPr="00E60D07" w:rsidRDefault="00DB759E" w:rsidP="00DB759E">
            <w:pPr>
              <w:rPr>
                <w:rFonts w:eastAsia="Times New Roman" w:cs="Arial"/>
              </w:rPr>
            </w:pPr>
            <w:r w:rsidRPr="003D2894">
              <w:t>Perform and evaluate a predisposition test.</w:t>
            </w:r>
          </w:p>
        </w:tc>
        <w:tc>
          <w:tcPr>
            <w:tcW w:w="1620" w:type="dxa"/>
            <w:vAlign w:val="center"/>
            <w:hideMark/>
          </w:tcPr>
          <w:p w14:paraId="43FCE6E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83208F3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045682D7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2DAB118" w14:textId="2BC10A49" w:rsidR="00DB759E" w:rsidRPr="00E60D07" w:rsidRDefault="00DB759E" w:rsidP="00DB759E">
            <w:pPr>
              <w:rPr>
                <w:rFonts w:eastAsia="Times New Roman" w:cs="Arial"/>
              </w:rPr>
            </w:pPr>
            <w:r w:rsidRPr="003D2894">
              <w:t>1602</w:t>
            </w:r>
          </w:p>
        </w:tc>
        <w:tc>
          <w:tcPr>
            <w:tcW w:w="7650" w:type="dxa"/>
            <w:vAlign w:val="center"/>
          </w:tcPr>
          <w:p w14:paraId="4AC8DC41" w14:textId="4C2CFF71" w:rsidR="00DB759E" w:rsidRPr="00E60D07" w:rsidRDefault="00DB759E" w:rsidP="00DB759E">
            <w:pPr>
              <w:rPr>
                <w:rFonts w:eastAsia="Times New Roman" w:cs="Arial"/>
              </w:rPr>
            </w:pPr>
            <w:r w:rsidRPr="003D2894">
              <w:t>Perform and evaluate a strand test.</w:t>
            </w:r>
          </w:p>
        </w:tc>
        <w:tc>
          <w:tcPr>
            <w:tcW w:w="1620" w:type="dxa"/>
            <w:vAlign w:val="center"/>
          </w:tcPr>
          <w:p w14:paraId="16B6913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EEB303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515EE324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5E61241" w14:textId="2C2D7A23" w:rsidR="00DB759E" w:rsidRPr="00E60D07" w:rsidRDefault="00DB759E" w:rsidP="00DB759E">
            <w:pPr>
              <w:rPr>
                <w:rFonts w:eastAsia="Times New Roman" w:cs="Arial"/>
              </w:rPr>
            </w:pPr>
            <w:r w:rsidRPr="003D2894">
              <w:t>1603</w:t>
            </w:r>
          </w:p>
        </w:tc>
        <w:tc>
          <w:tcPr>
            <w:tcW w:w="7650" w:type="dxa"/>
            <w:vAlign w:val="center"/>
          </w:tcPr>
          <w:p w14:paraId="6656F82A" w14:textId="64DE4B5D" w:rsidR="00DB759E" w:rsidRPr="00E60D07" w:rsidRDefault="00DB759E" w:rsidP="00DB759E">
            <w:pPr>
              <w:rPr>
                <w:rFonts w:eastAsia="Times New Roman" w:cs="Arial"/>
              </w:rPr>
            </w:pPr>
            <w:r w:rsidRPr="003D2894">
              <w:t>Perform a temporary hair color service.</w:t>
            </w:r>
          </w:p>
        </w:tc>
        <w:tc>
          <w:tcPr>
            <w:tcW w:w="1620" w:type="dxa"/>
            <w:vAlign w:val="center"/>
          </w:tcPr>
          <w:p w14:paraId="317B581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3EE8B3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0C77D385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03CBE16" w14:textId="3812B4F2" w:rsidR="00DB759E" w:rsidRPr="001F72A9" w:rsidRDefault="00DB759E" w:rsidP="00DB759E">
            <w:r w:rsidRPr="003D2894">
              <w:t>1604</w:t>
            </w:r>
          </w:p>
        </w:tc>
        <w:tc>
          <w:tcPr>
            <w:tcW w:w="7650" w:type="dxa"/>
            <w:vAlign w:val="center"/>
          </w:tcPr>
          <w:p w14:paraId="75551BF2" w14:textId="66A0A945" w:rsidR="00DB759E" w:rsidRPr="001F72A9" w:rsidRDefault="00DB759E" w:rsidP="00DB759E">
            <w:r w:rsidRPr="003D2894">
              <w:t>Perform a semi-permanent/demi-permanent hair color service.</w:t>
            </w:r>
          </w:p>
        </w:tc>
        <w:tc>
          <w:tcPr>
            <w:tcW w:w="1620" w:type="dxa"/>
            <w:vAlign w:val="center"/>
          </w:tcPr>
          <w:p w14:paraId="5D1DF77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AB877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66E2207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BFA4425" w14:textId="2BC275A9" w:rsidR="00DB759E" w:rsidRPr="001F72A9" w:rsidRDefault="00DB759E" w:rsidP="00DB759E">
            <w:r w:rsidRPr="003D2894">
              <w:t>1605</w:t>
            </w:r>
          </w:p>
        </w:tc>
        <w:tc>
          <w:tcPr>
            <w:tcW w:w="7650" w:type="dxa"/>
            <w:vAlign w:val="center"/>
          </w:tcPr>
          <w:p w14:paraId="7B152D6F" w14:textId="59328B28" w:rsidR="00DB759E" w:rsidRPr="001F72A9" w:rsidRDefault="00DB759E" w:rsidP="00DB759E">
            <w:r w:rsidRPr="003D2894">
              <w:t>Perform a permanent hair color service.</w:t>
            </w:r>
          </w:p>
        </w:tc>
        <w:tc>
          <w:tcPr>
            <w:tcW w:w="1620" w:type="dxa"/>
            <w:vAlign w:val="center"/>
          </w:tcPr>
          <w:p w14:paraId="767CEE0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C4D31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5072EB3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3071BDC" w14:textId="031172CC" w:rsidR="00DB759E" w:rsidRPr="005E6C58" w:rsidRDefault="00DB759E" w:rsidP="00DB759E">
            <w:r w:rsidRPr="003D2894">
              <w:t>1606</w:t>
            </w:r>
          </w:p>
        </w:tc>
        <w:tc>
          <w:tcPr>
            <w:tcW w:w="7650" w:type="dxa"/>
            <w:vAlign w:val="center"/>
          </w:tcPr>
          <w:p w14:paraId="32C49C44" w14:textId="4F6DB9DA" w:rsidR="00DB759E" w:rsidRPr="005E6C58" w:rsidRDefault="00DB759E" w:rsidP="00DB759E">
            <w:r w:rsidRPr="003D2894">
              <w:t>Perform a hair lightener and toner application.</w:t>
            </w:r>
          </w:p>
        </w:tc>
        <w:tc>
          <w:tcPr>
            <w:tcW w:w="1620" w:type="dxa"/>
            <w:vAlign w:val="center"/>
          </w:tcPr>
          <w:p w14:paraId="3BABB246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E2EB8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43C07B5B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E5D8B32" w14:textId="3F7FAD73" w:rsidR="00DB759E" w:rsidRPr="005E6C58" w:rsidRDefault="00DB759E" w:rsidP="00DB759E">
            <w:r w:rsidRPr="003D2894">
              <w:t>1607</w:t>
            </w:r>
          </w:p>
        </w:tc>
        <w:tc>
          <w:tcPr>
            <w:tcW w:w="7650" w:type="dxa"/>
            <w:vAlign w:val="center"/>
          </w:tcPr>
          <w:p w14:paraId="35B1AF5E" w14:textId="202DE9AC" w:rsidR="00DB759E" w:rsidRPr="005E6C58" w:rsidRDefault="00DB759E" w:rsidP="00DB759E">
            <w:r w:rsidRPr="003D2894">
              <w:t>Create special effect techniques.</w:t>
            </w:r>
          </w:p>
        </w:tc>
        <w:tc>
          <w:tcPr>
            <w:tcW w:w="1620" w:type="dxa"/>
            <w:vAlign w:val="center"/>
          </w:tcPr>
          <w:p w14:paraId="7CA1777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70497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6BFC4E0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6ADF900" w14:textId="1C6A3D9C" w:rsidR="00DB759E" w:rsidRPr="005E6C58" w:rsidRDefault="00DB759E" w:rsidP="00DB759E">
            <w:r w:rsidRPr="003D2894">
              <w:t>1608</w:t>
            </w:r>
          </w:p>
        </w:tc>
        <w:tc>
          <w:tcPr>
            <w:tcW w:w="7650" w:type="dxa"/>
            <w:vAlign w:val="center"/>
          </w:tcPr>
          <w:p w14:paraId="1B3660AD" w14:textId="32CA4025" w:rsidR="00DB759E" w:rsidRPr="005E6C58" w:rsidRDefault="00DB759E" w:rsidP="00DB759E">
            <w:r w:rsidRPr="003D2894">
              <w:t>Perform corrective color techniques.</w:t>
            </w:r>
          </w:p>
        </w:tc>
        <w:tc>
          <w:tcPr>
            <w:tcW w:w="1620" w:type="dxa"/>
            <w:vAlign w:val="center"/>
          </w:tcPr>
          <w:p w14:paraId="1027810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8CA0A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148A6AE4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920B5B9" w14:textId="140BA74E" w:rsidR="00DB759E" w:rsidRPr="005E6C58" w:rsidRDefault="00DB759E" w:rsidP="00DB759E">
            <w:r w:rsidRPr="003D2894">
              <w:lastRenderedPageBreak/>
              <w:t>1609</w:t>
            </w:r>
          </w:p>
        </w:tc>
        <w:tc>
          <w:tcPr>
            <w:tcW w:w="7650" w:type="dxa"/>
            <w:vAlign w:val="center"/>
          </w:tcPr>
          <w:p w14:paraId="76E86C2C" w14:textId="1E1E2957" w:rsidR="00DB759E" w:rsidRPr="005E6C58" w:rsidRDefault="00DB759E" w:rsidP="00DB759E">
            <w:r w:rsidRPr="003D2894">
              <w:t>Formulate color as it relates to the law of color.</w:t>
            </w:r>
          </w:p>
        </w:tc>
        <w:tc>
          <w:tcPr>
            <w:tcW w:w="1620" w:type="dxa"/>
            <w:vAlign w:val="center"/>
          </w:tcPr>
          <w:p w14:paraId="4D8AB876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D3770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E9DB0B5" w14:textId="77777777" w:rsidR="00D47433" w:rsidRDefault="00D47433"/>
    <w:p w14:paraId="6D6F9136" w14:textId="6EAA989D" w:rsidR="001314D6" w:rsidRDefault="001314D6" w:rsidP="001314D6">
      <w:pPr>
        <w:pStyle w:val="Heading2"/>
      </w:pPr>
      <w:r>
        <w:t>1</w:t>
      </w:r>
      <w:r w:rsidR="00D47433">
        <w:t>7</w:t>
      </w:r>
      <w:r>
        <w:t xml:space="preserve">00 </w:t>
      </w:r>
      <w:r w:rsidR="00597C1F">
        <w:t>Reserved</w:t>
      </w:r>
    </w:p>
    <w:p w14:paraId="41DC344C" w14:textId="6AC0DA89" w:rsidR="001314D6" w:rsidRDefault="001314D6" w:rsidP="001314D6">
      <w:pPr>
        <w:pStyle w:val="Heading2"/>
      </w:pPr>
      <w:r>
        <w:t>1</w:t>
      </w:r>
      <w:r w:rsidR="00D47433">
        <w:t>8</w:t>
      </w:r>
      <w:r>
        <w:t xml:space="preserve">00 </w:t>
      </w:r>
      <w:r w:rsidR="00DB759E">
        <w:t>Skin Care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298233D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7CF214D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03D4AB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A67E362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E8B1A71" w14:textId="06329051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470CB10B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30BDAA9" w14:textId="7E68B8B4" w:rsidR="00DB759E" w:rsidRPr="00E60D07" w:rsidRDefault="00DB759E" w:rsidP="00DB759E">
            <w:pPr>
              <w:rPr>
                <w:rFonts w:eastAsia="Times New Roman" w:cs="Arial"/>
              </w:rPr>
            </w:pPr>
            <w:r w:rsidRPr="00457DB6">
              <w:t>1801</w:t>
            </w:r>
          </w:p>
        </w:tc>
        <w:tc>
          <w:tcPr>
            <w:tcW w:w="7650" w:type="dxa"/>
            <w:vAlign w:val="center"/>
          </w:tcPr>
          <w:p w14:paraId="78D03C2A" w14:textId="3EA711DD" w:rsidR="00DB759E" w:rsidRPr="00E60D07" w:rsidRDefault="00DB759E" w:rsidP="00DB759E">
            <w:pPr>
              <w:rPr>
                <w:rFonts w:eastAsia="Times New Roman" w:cs="Arial"/>
              </w:rPr>
            </w:pPr>
            <w:r w:rsidRPr="00457DB6">
              <w:t>Drape client for basic skin care services.</w:t>
            </w:r>
          </w:p>
        </w:tc>
        <w:tc>
          <w:tcPr>
            <w:tcW w:w="1620" w:type="dxa"/>
            <w:vAlign w:val="center"/>
            <w:hideMark/>
          </w:tcPr>
          <w:p w14:paraId="67A10EF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8C9213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24705F5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CF0E051" w14:textId="059BAACF" w:rsidR="00DB759E" w:rsidRPr="00E60D07" w:rsidRDefault="00DB759E" w:rsidP="00DB759E">
            <w:pPr>
              <w:rPr>
                <w:rFonts w:eastAsia="Times New Roman" w:cs="Arial"/>
              </w:rPr>
            </w:pPr>
            <w:r w:rsidRPr="00457DB6">
              <w:t>1802</w:t>
            </w:r>
          </w:p>
        </w:tc>
        <w:tc>
          <w:tcPr>
            <w:tcW w:w="7650" w:type="dxa"/>
            <w:vAlign w:val="center"/>
          </w:tcPr>
          <w:p w14:paraId="4FDA5DCA" w14:textId="21946AB4" w:rsidR="00DB759E" w:rsidRPr="00E60D07" w:rsidRDefault="00DB759E" w:rsidP="00DB759E">
            <w:pPr>
              <w:rPr>
                <w:rFonts w:eastAsia="Times New Roman" w:cs="Arial"/>
              </w:rPr>
            </w:pPr>
            <w:r w:rsidRPr="00457DB6">
              <w:t>Select products based on individual client needs.</w:t>
            </w:r>
          </w:p>
        </w:tc>
        <w:tc>
          <w:tcPr>
            <w:tcW w:w="1620" w:type="dxa"/>
            <w:vAlign w:val="center"/>
          </w:tcPr>
          <w:p w14:paraId="074CEA79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CCBE08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83F14C7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606B2CD" w14:textId="62CBE21A" w:rsidR="00DB759E" w:rsidRPr="00E60D07" w:rsidRDefault="00DB759E" w:rsidP="00DB759E">
            <w:pPr>
              <w:rPr>
                <w:rFonts w:eastAsia="Times New Roman" w:cs="Arial"/>
              </w:rPr>
            </w:pPr>
            <w:r w:rsidRPr="00457DB6">
              <w:t>1803</w:t>
            </w:r>
          </w:p>
        </w:tc>
        <w:tc>
          <w:tcPr>
            <w:tcW w:w="7650" w:type="dxa"/>
            <w:vAlign w:val="center"/>
          </w:tcPr>
          <w:p w14:paraId="4A06114D" w14:textId="255855F5" w:rsidR="00DB759E" w:rsidRPr="00E60D07" w:rsidRDefault="00DB759E" w:rsidP="00DB759E">
            <w:pPr>
              <w:rPr>
                <w:rFonts w:eastAsia="Times New Roman" w:cs="Arial"/>
              </w:rPr>
            </w:pPr>
            <w:r w:rsidRPr="00457DB6">
              <w:t>Perform a basic facial.</w:t>
            </w:r>
          </w:p>
        </w:tc>
        <w:tc>
          <w:tcPr>
            <w:tcW w:w="1620" w:type="dxa"/>
            <w:vAlign w:val="center"/>
          </w:tcPr>
          <w:p w14:paraId="65D2A4F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D0F8A7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4661D2A7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670CD634" w14:textId="481B0623" w:rsidR="00DB759E" w:rsidRPr="001F72A9" w:rsidRDefault="00DB759E" w:rsidP="00DB759E">
            <w:r w:rsidRPr="00457DB6">
              <w:t>1804</w:t>
            </w:r>
          </w:p>
        </w:tc>
        <w:tc>
          <w:tcPr>
            <w:tcW w:w="7650" w:type="dxa"/>
            <w:vAlign w:val="center"/>
          </w:tcPr>
          <w:p w14:paraId="728286C4" w14:textId="262036BC" w:rsidR="00DB759E" w:rsidRPr="001F72A9" w:rsidRDefault="00597C1F" w:rsidP="00DB759E">
            <w:r>
              <w:t>Identify/use</w:t>
            </w:r>
            <w:r w:rsidR="00DB759E" w:rsidRPr="00457DB6">
              <w:t xml:space="preserve"> skin care implements and equipment.</w:t>
            </w:r>
          </w:p>
        </w:tc>
        <w:tc>
          <w:tcPr>
            <w:tcW w:w="1620" w:type="dxa"/>
            <w:vAlign w:val="center"/>
          </w:tcPr>
          <w:p w14:paraId="1479136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EA1630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597C1F" w:rsidRPr="00E60D07" w14:paraId="4FDC74C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5E9764D4" w14:textId="29DB7E7A" w:rsidR="00597C1F" w:rsidRPr="00457DB6" w:rsidRDefault="00597C1F" w:rsidP="00597C1F">
            <w:r>
              <w:t>1805</w:t>
            </w:r>
          </w:p>
        </w:tc>
        <w:tc>
          <w:tcPr>
            <w:tcW w:w="7650" w:type="dxa"/>
            <w:vAlign w:val="center"/>
          </w:tcPr>
          <w:p w14:paraId="71040B94" w14:textId="537CFE8A" w:rsidR="00597C1F" w:rsidRPr="00457DB6" w:rsidRDefault="00C461F7" w:rsidP="00597C1F">
            <w:r>
              <w:t xml:space="preserve">Identify </w:t>
            </w:r>
            <w:r w:rsidR="00597C1F" w:rsidRPr="002556A1">
              <w:t>skin diseases</w:t>
            </w:r>
            <w:r w:rsidR="00B00761">
              <w:t xml:space="preserve">, </w:t>
            </w:r>
            <w:r w:rsidR="00597C1F" w:rsidRPr="002556A1">
              <w:t>disorders</w:t>
            </w:r>
            <w:r w:rsidR="00B00761">
              <w:t>,</w:t>
            </w:r>
            <w:r w:rsidR="00597C1F" w:rsidRPr="002556A1">
              <w:t xml:space="preserve"> and contributing factors.</w:t>
            </w:r>
          </w:p>
        </w:tc>
        <w:tc>
          <w:tcPr>
            <w:tcW w:w="1620" w:type="dxa"/>
            <w:vAlign w:val="center"/>
          </w:tcPr>
          <w:p w14:paraId="433D228E" w14:textId="77777777" w:rsidR="00597C1F" w:rsidRPr="00E60D07" w:rsidRDefault="00597C1F" w:rsidP="00597C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6369BF" w14:textId="77777777" w:rsidR="00597C1F" w:rsidRPr="00E60D07" w:rsidRDefault="00597C1F" w:rsidP="00597C1F">
            <w:pPr>
              <w:rPr>
                <w:rFonts w:eastAsia="Times New Roman" w:cs="Arial"/>
                <w:color w:val="000000"/>
              </w:rPr>
            </w:pPr>
          </w:p>
        </w:tc>
      </w:tr>
      <w:tr w:rsidR="00597C1F" w:rsidRPr="00E60D07" w14:paraId="16FB5419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1528170" w14:textId="62211161" w:rsidR="00597C1F" w:rsidRPr="00457DB6" w:rsidRDefault="00597C1F" w:rsidP="00597C1F">
            <w:r>
              <w:t>1806</w:t>
            </w:r>
          </w:p>
        </w:tc>
        <w:tc>
          <w:tcPr>
            <w:tcW w:w="7650" w:type="dxa"/>
            <w:vAlign w:val="center"/>
          </w:tcPr>
          <w:p w14:paraId="453C867F" w14:textId="6913A15E" w:rsidR="00597C1F" w:rsidRPr="00457DB6" w:rsidRDefault="00597C1F" w:rsidP="00597C1F">
            <w:r w:rsidRPr="002556A1">
              <w:t>Analyze client</w:t>
            </w:r>
            <w:r>
              <w:t>’</w:t>
            </w:r>
            <w:r w:rsidRPr="002556A1">
              <w:t xml:space="preserve">s skin. </w:t>
            </w:r>
          </w:p>
        </w:tc>
        <w:tc>
          <w:tcPr>
            <w:tcW w:w="1620" w:type="dxa"/>
            <w:vAlign w:val="center"/>
          </w:tcPr>
          <w:p w14:paraId="3E0083B0" w14:textId="77777777" w:rsidR="00597C1F" w:rsidRPr="00E60D07" w:rsidRDefault="00597C1F" w:rsidP="00597C1F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4C8D0B4" w14:textId="77777777" w:rsidR="00597C1F" w:rsidRPr="00E60D07" w:rsidRDefault="00597C1F" w:rsidP="00597C1F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E63EEC4" w14:textId="2E98F86B" w:rsidR="001314D6" w:rsidRDefault="001314D6" w:rsidP="001314D6">
      <w:pPr>
        <w:pStyle w:val="Heading2"/>
      </w:pPr>
      <w:r>
        <w:t>1</w:t>
      </w:r>
      <w:r w:rsidR="00D47433">
        <w:t>9</w:t>
      </w:r>
      <w:r>
        <w:t xml:space="preserve">00 </w:t>
      </w:r>
      <w:r w:rsidR="00DB759E">
        <w:t>Nail Technology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4B3ED9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ACBBB2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4D8B5B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8C01DCB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D43FFA9" w14:textId="448942C3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394BEB07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5AF2CD8" w14:textId="49F5E4C2" w:rsidR="00DB759E" w:rsidRPr="00E60D07" w:rsidRDefault="00DB759E" w:rsidP="00DB759E">
            <w:pPr>
              <w:rPr>
                <w:rFonts w:eastAsia="Times New Roman" w:cs="Arial"/>
              </w:rPr>
            </w:pPr>
            <w:r w:rsidRPr="00B560A4">
              <w:t>1901</w:t>
            </w:r>
          </w:p>
        </w:tc>
        <w:tc>
          <w:tcPr>
            <w:tcW w:w="7650" w:type="dxa"/>
            <w:vAlign w:val="center"/>
          </w:tcPr>
          <w:p w14:paraId="5C585CFE" w14:textId="67C2EBFC" w:rsidR="00DB759E" w:rsidRPr="00E60D07" w:rsidRDefault="00DB759E" w:rsidP="00DB759E">
            <w:pPr>
              <w:rPr>
                <w:rFonts w:eastAsia="Times New Roman" w:cs="Arial"/>
              </w:rPr>
            </w:pPr>
            <w:r w:rsidRPr="00B560A4">
              <w:t>Prepare a manicure table.</w:t>
            </w:r>
          </w:p>
        </w:tc>
        <w:tc>
          <w:tcPr>
            <w:tcW w:w="1620" w:type="dxa"/>
            <w:vAlign w:val="center"/>
            <w:hideMark/>
          </w:tcPr>
          <w:p w14:paraId="44F4664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054C4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77E8EF8A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0843E0A" w14:textId="3A1BB12A" w:rsidR="00DB759E" w:rsidRPr="00E60D07" w:rsidRDefault="00DB759E" w:rsidP="00DB759E">
            <w:pPr>
              <w:rPr>
                <w:rFonts w:eastAsia="Times New Roman" w:cs="Arial"/>
              </w:rPr>
            </w:pPr>
            <w:r w:rsidRPr="00B560A4">
              <w:t>1902</w:t>
            </w:r>
          </w:p>
        </w:tc>
        <w:tc>
          <w:tcPr>
            <w:tcW w:w="7650" w:type="dxa"/>
            <w:vAlign w:val="center"/>
          </w:tcPr>
          <w:p w14:paraId="5C4CDEF2" w14:textId="36667CE9" w:rsidR="00DB759E" w:rsidRPr="00E60D07" w:rsidRDefault="00597C1F" w:rsidP="00DB759E">
            <w:pPr>
              <w:rPr>
                <w:rFonts w:eastAsia="Times New Roman" w:cs="Arial"/>
              </w:rPr>
            </w:pPr>
            <w:r>
              <w:t>Use</w:t>
            </w:r>
            <w:r w:rsidR="00DB759E" w:rsidRPr="00B560A4">
              <w:t xml:space="preserve"> nail care implements and equipment.</w:t>
            </w:r>
          </w:p>
        </w:tc>
        <w:tc>
          <w:tcPr>
            <w:tcW w:w="1620" w:type="dxa"/>
            <w:vAlign w:val="center"/>
          </w:tcPr>
          <w:p w14:paraId="0C11D78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8672A5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04781EF1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3E3A8BE7" w14:textId="4861A691" w:rsidR="00DB759E" w:rsidRPr="00E60D07" w:rsidRDefault="00DB759E" w:rsidP="00DB759E">
            <w:pPr>
              <w:rPr>
                <w:rFonts w:eastAsia="Times New Roman" w:cs="Arial"/>
              </w:rPr>
            </w:pPr>
            <w:r w:rsidRPr="00B560A4">
              <w:t>1903</w:t>
            </w:r>
          </w:p>
        </w:tc>
        <w:tc>
          <w:tcPr>
            <w:tcW w:w="7650" w:type="dxa"/>
            <w:vAlign w:val="center"/>
          </w:tcPr>
          <w:p w14:paraId="6715DFAD" w14:textId="607FA100" w:rsidR="00DB759E" w:rsidRPr="00E60D07" w:rsidRDefault="00DB759E" w:rsidP="00DB759E">
            <w:pPr>
              <w:rPr>
                <w:rFonts w:eastAsia="Times New Roman" w:cs="Arial"/>
              </w:rPr>
            </w:pPr>
            <w:r w:rsidRPr="00B560A4">
              <w:t xml:space="preserve">Perform a basic manicure. </w:t>
            </w:r>
          </w:p>
        </w:tc>
        <w:tc>
          <w:tcPr>
            <w:tcW w:w="1620" w:type="dxa"/>
            <w:vAlign w:val="center"/>
          </w:tcPr>
          <w:p w14:paraId="4D32E9FB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5471EDF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42BC2AB3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F47B36F" w14:textId="771CE560" w:rsidR="00DB759E" w:rsidRPr="001F72A9" w:rsidRDefault="00DB759E" w:rsidP="00DB759E">
            <w:r w:rsidRPr="00B560A4">
              <w:t>1904</w:t>
            </w:r>
          </w:p>
        </w:tc>
        <w:tc>
          <w:tcPr>
            <w:tcW w:w="7650" w:type="dxa"/>
            <w:vAlign w:val="center"/>
          </w:tcPr>
          <w:p w14:paraId="4CBB5F6C" w14:textId="37173BD0" w:rsidR="00DB759E" w:rsidRPr="001F72A9" w:rsidRDefault="00DB759E" w:rsidP="00DB759E">
            <w:r w:rsidRPr="00B560A4">
              <w:t>Perform massage treatments on the hands and feet.</w:t>
            </w:r>
          </w:p>
        </w:tc>
        <w:tc>
          <w:tcPr>
            <w:tcW w:w="1620" w:type="dxa"/>
            <w:vAlign w:val="center"/>
          </w:tcPr>
          <w:p w14:paraId="4B48919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073D01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31258446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47BEFEFA" w14:textId="6C2C2D0D" w:rsidR="00DB759E" w:rsidRPr="001F72A9" w:rsidRDefault="00DB759E" w:rsidP="00DB759E">
            <w:r w:rsidRPr="00B560A4">
              <w:t>1905</w:t>
            </w:r>
          </w:p>
        </w:tc>
        <w:tc>
          <w:tcPr>
            <w:tcW w:w="7650" w:type="dxa"/>
            <w:vAlign w:val="center"/>
          </w:tcPr>
          <w:p w14:paraId="05489085" w14:textId="41BE2AF5" w:rsidR="00DB759E" w:rsidRPr="001F72A9" w:rsidRDefault="00DB759E" w:rsidP="00DB759E">
            <w:r w:rsidRPr="00B560A4">
              <w:t>Perform various specialty manicures.</w:t>
            </w:r>
          </w:p>
        </w:tc>
        <w:tc>
          <w:tcPr>
            <w:tcW w:w="1620" w:type="dxa"/>
            <w:vAlign w:val="center"/>
          </w:tcPr>
          <w:p w14:paraId="4BDCEDA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96B187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17113007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7505191" w14:textId="30DF7A24" w:rsidR="00DB759E" w:rsidRPr="001F72A9" w:rsidRDefault="00DB759E" w:rsidP="00DB759E">
            <w:r w:rsidRPr="00B560A4">
              <w:t>1906</w:t>
            </w:r>
          </w:p>
        </w:tc>
        <w:tc>
          <w:tcPr>
            <w:tcW w:w="7650" w:type="dxa"/>
            <w:vAlign w:val="center"/>
          </w:tcPr>
          <w:p w14:paraId="2F55DCE0" w14:textId="087C19D3" w:rsidR="00DB759E" w:rsidRPr="001F72A9" w:rsidRDefault="00DB759E" w:rsidP="00DB759E">
            <w:r w:rsidRPr="00B560A4">
              <w:t>Determine components of artificial nail services.</w:t>
            </w:r>
          </w:p>
        </w:tc>
        <w:tc>
          <w:tcPr>
            <w:tcW w:w="1620" w:type="dxa"/>
            <w:vAlign w:val="center"/>
          </w:tcPr>
          <w:p w14:paraId="0C0755D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75ECF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3DDA254D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096C4407" w14:textId="7B1FC6F8" w:rsidR="00DB759E" w:rsidRPr="001F72A9" w:rsidRDefault="00DB759E" w:rsidP="00DB759E">
            <w:r w:rsidRPr="00B560A4">
              <w:t>1907</w:t>
            </w:r>
          </w:p>
        </w:tc>
        <w:tc>
          <w:tcPr>
            <w:tcW w:w="7650" w:type="dxa"/>
            <w:vAlign w:val="center"/>
          </w:tcPr>
          <w:p w14:paraId="197A7EF6" w14:textId="4ABC2133" w:rsidR="00DB759E" w:rsidRPr="001F72A9" w:rsidRDefault="00DB759E" w:rsidP="00DB759E">
            <w:r w:rsidRPr="00B560A4">
              <w:t>Perform pedicure procedures.</w:t>
            </w:r>
          </w:p>
        </w:tc>
        <w:tc>
          <w:tcPr>
            <w:tcW w:w="1620" w:type="dxa"/>
            <w:vAlign w:val="center"/>
          </w:tcPr>
          <w:p w14:paraId="0B65629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84B9D6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  <w:tr w:rsidR="00DB759E" w:rsidRPr="00E60D07" w14:paraId="1BAA020E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74D5DDA6" w14:textId="2DBDF209" w:rsidR="00DB759E" w:rsidRPr="001F72A9" w:rsidRDefault="00DB759E" w:rsidP="00DB759E">
            <w:r w:rsidRPr="00B560A4">
              <w:t>1908</w:t>
            </w:r>
          </w:p>
        </w:tc>
        <w:tc>
          <w:tcPr>
            <w:tcW w:w="7650" w:type="dxa"/>
            <w:vAlign w:val="center"/>
          </w:tcPr>
          <w:p w14:paraId="4BA531F9" w14:textId="3EACABF0" w:rsidR="00DB759E" w:rsidRPr="001F72A9" w:rsidRDefault="00DB759E" w:rsidP="00DB759E">
            <w:r w:rsidRPr="00B560A4">
              <w:t>Recognize nail diseases and disorders and contributing factors.</w:t>
            </w:r>
          </w:p>
        </w:tc>
        <w:tc>
          <w:tcPr>
            <w:tcW w:w="1620" w:type="dxa"/>
            <w:vAlign w:val="center"/>
          </w:tcPr>
          <w:p w14:paraId="1B7B034A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39DB96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41AACCD" w14:textId="641D9086" w:rsidR="001314D6" w:rsidRDefault="001314D6"/>
    <w:p w14:paraId="174A2A30" w14:textId="77777777" w:rsidR="00EF60C6" w:rsidRDefault="00EF60C6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3D608765" w14:textId="30E333E2" w:rsidR="001314D6" w:rsidRDefault="00D47433" w:rsidP="001314D6">
      <w:pPr>
        <w:pStyle w:val="Heading2"/>
      </w:pPr>
      <w:r>
        <w:lastRenderedPageBreak/>
        <w:t>20</w:t>
      </w:r>
      <w:r w:rsidR="001314D6">
        <w:t xml:space="preserve">00 </w:t>
      </w:r>
      <w:r w:rsidR="00DB759E">
        <w:t>Temporary Hair Removal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04077DFF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B370762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922FE5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E840AD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AA200DB" w14:textId="1D3DEE01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DB759E" w:rsidRPr="00E60D07" w14:paraId="3D9BE8E0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E794819" w14:textId="4D335F55" w:rsidR="00DB759E" w:rsidRPr="00E60D07" w:rsidRDefault="00DB759E" w:rsidP="00DB759E">
            <w:pPr>
              <w:rPr>
                <w:rFonts w:eastAsia="Times New Roman" w:cs="Arial"/>
              </w:rPr>
            </w:pPr>
            <w:r w:rsidRPr="00520EE9">
              <w:t>2001</w:t>
            </w:r>
          </w:p>
        </w:tc>
        <w:tc>
          <w:tcPr>
            <w:tcW w:w="7650" w:type="dxa"/>
            <w:vAlign w:val="center"/>
          </w:tcPr>
          <w:p w14:paraId="7DCFC437" w14:textId="2B643730" w:rsidR="00DB759E" w:rsidRPr="00E60D07" w:rsidRDefault="00DB759E" w:rsidP="00DB759E">
            <w:pPr>
              <w:rPr>
                <w:rFonts w:eastAsia="Times New Roman" w:cs="Arial"/>
              </w:rPr>
            </w:pPr>
            <w:r w:rsidRPr="00520EE9">
              <w:t>Differentiate between various methods of temporary hair removal.</w:t>
            </w:r>
          </w:p>
        </w:tc>
        <w:tc>
          <w:tcPr>
            <w:tcW w:w="1620" w:type="dxa"/>
            <w:vAlign w:val="center"/>
            <w:hideMark/>
          </w:tcPr>
          <w:p w14:paraId="26A769B8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F8F7582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759E" w:rsidRPr="00E60D07" w14:paraId="31EBC6DF" w14:textId="77777777" w:rsidTr="00DB759E">
        <w:trPr>
          <w:trHeight w:val="288"/>
        </w:trPr>
        <w:tc>
          <w:tcPr>
            <w:tcW w:w="715" w:type="dxa"/>
            <w:vAlign w:val="center"/>
          </w:tcPr>
          <w:p w14:paraId="21419B8A" w14:textId="029C1FD9" w:rsidR="00DB759E" w:rsidRPr="00E60D07" w:rsidRDefault="00DB759E" w:rsidP="00DB759E">
            <w:pPr>
              <w:rPr>
                <w:rFonts w:eastAsia="Times New Roman" w:cs="Arial"/>
              </w:rPr>
            </w:pPr>
            <w:r w:rsidRPr="00520EE9">
              <w:t>2002</w:t>
            </w:r>
          </w:p>
        </w:tc>
        <w:tc>
          <w:tcPr>
            <w:tcW w:w="7650" w:type="dxa"/>
            <w:vAlign w:val="center"/>
          </w:tcPr>
          <w:p w14:paraId="6CF8BF84" w14:textId="213098AB" w:rsidR="00DB759E" w:rsidRPr="00E60D07" w:rsidRDefault="00DB759E" w:rsidP="00DB759E">
            <w:pPr>
              <w:rPr>
                <w:rFonts w:eastAsia="Times New Roman" w:cs="Arial"/>
              </w:rPr>
            </w:pPr>
            <w:r w:rsidRPr="00520EE9">
              <w:t>Perform various methods of temporary hair removal.</w:t>
            </w:r>
          </w:p>
        </w:tc>
        <w:tc>
          <w:tcPr>
            <w:tcW w:w="1620" w:type="dxa"/>
            <w:vAlign w:val="center"/>
          </w:tcPr>
          <w:p w14:paraId="1DD8289C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89AB3AE" w14:textId="77777777" w:rsidR="00DB759E" w:rsidRPr="00E60D07" w:rsidRDefault="00DB759E" w:rsidP="00DB759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6C6E51D1" w14:textId="0A585B82" w:rsidR="00D47433" w:rsidRDefault="00D47433" w:rsidP="00D47433">
      <w:pPr>
        <w:pStyle w:val="Heading2"/>
      </w:pPr>
      <w:r>
        <w:t xml:space="preserve">2100 </w:t>
      </w:r>
      <w:r w:rsidR="00DB759E">
        <w:t>Scalp Treatment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541BAD0E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F459D42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CAEE132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C01E414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F978D7C" w14:textId="1924289B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631FFE" w:rsidRPr="00E60D07" w14:paraId="4D1B1EB3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44CAD837" w14:textId="77AFB4AD" w:rsidR="00631FFE" w:rsidRPr="00E60D07" w:rsidRDefault="00631FFE" w:rsidP="00631FFE">
            <w:pPr>
              <w:rPr>
                <w:rFonts w:eastAsia="Times New Roman" w:cs="Arial"/>
              </w:rPr>
            </w:pPr>
            <w:r w:rsidRPr="00FA36A4">
              <w:t>2101</w:t>
            </w:r>
          </w:p>
        </w:tc>
        <w:tc>
          <w:tcPr>
            <w:tcW w:w="7650" w:type="dxa"/>
            <w:vAlign w:val="center"/>
          </w:tcPr>
          <w:p w14:paraId="34D57F90" w14:textId="3CFCA8AD" w:rsidR="00631FFE" w:rsidRPr="00E60D07" w:rsidRDefault="00631FFE" w:rsidP="00631FFE">
            <w:pPr>
              <w:rPr>
                <w:rFonts w:eastAsia="Times New Roman" w:cs="Arial"/>
              </w:rPr>
            </w:pPr>
            <w:r w:rsidRPr="00FA36A4">
              <w:t xml:space="preserve">Perform a basic scalp treatment. </w:t>
            </w:r>
          </w:p>
        </w:tc>
        <w:tc>
          <w:tcPr>
            <w:tcW w:w="1620" w:type="dxa"/>
            <w:vAlign w:val="center"/>
            <w:hideMark/>
          </w:tcPr>
          <w:p w14:paraId="7D8B7905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AAEC07B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20F69D5E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2475A813" w14:textId="7B42B088" w:rsidR="00631FFE" w:rsidRPr="00E60D07" w:rsidRDefault="00631FFE" w:rsidP="00631FFE">
            <w:pPr>
              <w:rPr>
                <w:rFonts w:eastAsia="Times New Roman" w:cs="Arial"/>
              </w:rPr>
            </w:pPr>
            <w:r w:rsidRPr="00FA36A4">
              <w:t>2102</w:t>
            </w:r>
          </w:p>
        </w:tc>
        <w:tc>
          <w:tcPr>
            <w:tcW w:w="7650" w:type="dxa"/>
            <w:vAlign w:val="center"/>
          </w:tcPr>
          <w:p w14:paraId="50BD9BB8" w14:textId="3A84270C" w:rsidR="00631FFE" w:rsidRPr="00E60D07" w:rsidRDefault="00631FFE" w:rsidP="00631FFE">
            <w:pPr>
              <w:rPr>
                <w:rFonts w:eastAsia="Times New Roman" w:cs="Arial"/>
              </w:rPr>
            </w:pPr>
            <w:r w:rsidRPr="00FA36A4">
              <w:t>Explain the use of electrical equipment during a scalp treatment.</w:t>
            </w:r>
          </w:p>
        </w:tc>
        <w:tc>
          <w:tcPr>
            <w:tcW w:w="1620" w:type="dxa"/>
            <w:vAlign w:val="center"/>
          </w:tcPr>
          <w:p w14:paraId="150BD23D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8D3353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5BB4F9E8" w14:textId="6D30B7E7" w:rsidR="00D47433" w:rsidRDefault="00D47433" w:rsidP="00D47433">
      <w:pPr>
        <w:pStyle w:val="Heading2"/>
      </w:pPr>
      <w:r>
        <w:t xml:space="preserve">2200 </w:t>
      </w:r>
      <w:r w:rsidR="00597C1F">
        <w:t>Wigs and Hair Additions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19D737AA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8E412AC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0AD1EB5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C7FF7DF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454F211" w14:textId="14AA622D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631FFE" w:rsidRPr="00E60D07" w14:paraId="6559081D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707F4527" w14:textId="4421DDD2" w:rsidR="00631FFE" w:rsidRPr="00E60D07" w:rsidRDefault="00631FFE" w:rsidP="00631FFE">
            <w:pPr>
              <w:rPr>
                <w:rFonts w:eastAsia="Times New Roman" w:cs="Arial"/>
              </w:rPr>
            </w:pPr>
            <w:r w:rsidRPr="00CA0420">
              <w:t>2201</w:t>
            </w:r>
          </w:p>
        </w:tc>
        <w:tc>
          <w:tcPr>
            <w:tcW w:w="7650" w:type="dxa"/>
            <w:vAlign w:val="center"/>
          </w:tcPr>
          <w:p w14:paraId="5D8CE58C" w14:textId="232E94ED" w:rsidR="00631FFE" w:rsidRPr="00E60D07" w:rsidRDefault="00631FFE" w:rsidP="00631FFE">
            <w:pPr>
              <w:rPr>
                <w:rFonts w:eastAsia="Times New Roman" w:cs="Arial"/>
              </w:rPr>
            </w:pPr>
            <w:r w:rsidRPr="00CA0420">
              <w:t xml:space="preserve">Select and apply products </w:t>
            </w:r>
            <w:r w:rsidR="00F323E2">
              <w:t>pertaining to wigs and hair additions</w:t>
            </w:r>
            <w:r w:rsidRPr="00CA0420">
              <w:t>.</w:t>
            </w:r>
          </w:p>
        </w:tc>
        <w:tc>
          <w:tcPr>
            <w:tcW w:w="1620" w:type="dxa"/>
            <w:vAlign w:val="center"/>
            <w:hideMark/>
          </w:tcPr>
          <w:p w14:paraId="014F19C9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29CD30A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6737A0EF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239931E7" w14:textId="15CB1365" w:rsidR="00631FFE" w:rsidRPr="00E60D07" w:rsidRDefault="00631FFE" w:rsidP="00631FFE">
            <w:pPr>
              <w:rPr>
                <w:rFonts w:eastAsia="Times New Roman" w:cs="Arial"/>
              </w:rPr>
            </w:pPr>
            <w:r w:rsidRPr="00CA0420">
              <w:t>2202</w:t>
            </w:r>
          </w:p>
        </w:tc>
        <w:tc>
          <w:tcPr>
            <w:tcW w:w="7650" w:type="dxa"/>
            <w:vAlign w:val="center"/>
          </w:tcPr>
          <w:p w14:paraId="471C3DF0" w14:textId="5027415B" w:rsidR="00631FFE" w:rsidRPr="00E60D07" w:rsidRDefault="00631FFE" w:rsidP="00631FFE">
            <w:pPr>
              <w:rPr>
                <w:rFonts w:eastAsia="Times New Roman" w:cs="Arial"/>
              </w:rPr>
            </w:pPr>
            <w:r w:rsidRPr="00CA0420">
              <w:t>Use specialty hairstyling equipment.</w:t>
            </w:r>
          </w:p>
        </w:tc>
        <w:tc>
          <w:tcPr>
            <w:tcW w:w="1620" w:type="dxa"/>
            <w:vAlign w:val="center"/>
          </w:tcPr>
          <w:p w14:paraId="218103EB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801F24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43E2DA33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5C25F093" w14:textId="4CE288C2" w:rsidR="00631FFE" w:rsidRPr="00E60D07" w:rsidRDefault="00631FFE" w:rsidP="00631FFE">
            <w:pPr>
              <w:rPr>
                <w:rFonts w:eastAsia="Times New Roman" w:cs="Arial"/>
              </w:rPr>
            </w:pPr>
            <w:r w:rsidRPr="00CA0420">
              <w:t>2203</w:t>
            </w:r>
          </w:p>
        </w:tc>
        <w:tc>
          <w:tcPr>
            <w:tcW w:w="7650" w:type="dxa"/>
            <w:vAlign w:val="center"/>
          </w:tcPr>
          <w:p w14:paraId="368B2BFE" w14:textId="57D20E8C" w:rsidR="00631FFE" w:rsidRPr="00E60D07" w:rsidRDefault="00631FFE" w:rsidP="00631FFE">
            <w:pPr>
              <w:rPr>
                <w:rFonts w:eastAsia="Times New Roman" w:cs="Arial"/>
              </w:rPr>
            </w:pPr>
            <w:r w:rsidRPr="00CA0420">
              <w:t>Use implements, equipment, and products with synthetic and human hair.</w:t>
            </w:r>
          </w:p>
        </w:tc>
        <w:tc>
          <w:tcPr>
            <w:tcW w:w="1620" w:type="dxa"/>
            <w:vAlign w:val="center"/>
          </w:tcPr>
          <w:p w14:paraId="14237B07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338786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7A6DCC47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70D9AB0B" w14:textId="22E33968" w:rsidR="00631FFE" w:rsidRPr="001F72A9" w:rsidRDefault="00631FFE" w:rsidP="00631FFE">
            <w:r w:rsidRPr="00CA0420">
              <w:t>2204</w:t>
            </w:r>
          </w:p>
        </w:tc>
        <w:tc>
          <w:tcPr>
            <w:tcW w:w="7650" w:type="dxa"/>
            <w:vAlign w:val="center"/>
          </w:tcPr>
          <w:p w14:paraId="6983C100" w14:textId="55596882" w:rsidR="00631FFE" w:rsidRPr="001F72A9" w:rsidRDefault="00631FFE" w:rsidP="00631FFE">
            <w:r w:rsidRPr="00CA0420">
              <w:t>Compare and contrast synthetic and human hair services.</w:t>
            </w:r>
          </w:p>
        </w:tc>
        <w:tc>
          <w:tcPr>
            <w:tcW w:w="1620" w:type="dxa"/>
            <w:vAlign w:val="center"/>
          </w:tcPr>
          <w:p w14:paraId="7E900E83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89BEE8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</w:p>
        </w:tc>
      </w:tr>
      <w:tr w:rsidR="00631FFE" w:rsidRPr="00E60D07" w14:paraId="457EE734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6142C5B0" w14:textId="5FEB37E6" w:rsidR="00631FFE" w:rsidRPr="001F72A9" w:rsidRDefault="00631FFE" w:rsidP="00631FFE">
            <w:r w:rsidRPr="00CA0420">
              <w:t>2205</w:t>
            </w:r>
          </w:p>
        </w:tc>
        <w:tc>
          <w:tcPr>
            <w:tcW w:w="7650" w:type="dxa"/>
            <w:vAlign w:val="center"/>
          </w:tcPr>
          <w:p w14:paraId="59A6E18E" w14:textId="68DBEAF8" w:rsidR="00631FFE" w:rsidRPr="001F72A9" w:rsidRDefault="00631FFE" w:rsidP="00631FFE">
            <w:r w:rsidRPr="00CA0420">
              <w:t>Perform application and styling services on wigs, hair pieces</w:t>
            </w:r>
            <w:r w:rsidR="00711739">
              <w:t>,</w:t>
            </w:r>
            <w:r w:rsidRPr="00CA0420">
              <w:t xml:space="preserve"> and extensions.</w:t>
            </w:r>
          </w:p>
        </w:tc>
        <w:tc>
          <w:tcPr>
            <w:tcW w:w="1620" w:type="dxa"/>
            <w:vAlign w:val="center"/>
          </w:tcPr>
          <w:p w14:paraId="7227DEA6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956CE1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5E60DF7" w14:textId="22532003" w:rsidR="00D47433" w:rsidRDefault="00D47433" w:rsidP="00D47433">
      <w:pPr>
        <w:pStyle w:val="Heading2"/>
      </w:pPr>
      <w:r>
        <w:t xml:space="preserve">2300 </w:t>
      </w:r>
      <w:r w:rsidR="00631FFE">
        <w:t>Make-up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69DB4DE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5B27D65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B815C2B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CB9943E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678F853" w14:textId="76B328DB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43140F">
              <w:t>Crosswalk</w:t>
            </w:r>
          </w:p>
        </w:tc>
      </w:tr>
      <w:tr w:rsidR="00631FFE" w:rsidRPr="00E60D07" w14:paraId="47022A3A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1D48C19B" w14:textId="3835CF2A" w:rsidR="00631FFE" w:rsidRPr="00E60D07" w:rsidRDefault="00631FFE" w:rsidP="00631FFE">
            <w:pPr>
              <w:rPr>
                <w:rFonts w:eastAsia="Times New Roman" w:cs="Arial"/>
              </w:rPr>
            </w:pPr>
            <w:r w:rsidRPr="00415C17">
              <w:t>2301</w:t>
            </w:r>
          </w:p>
        </w:tc>
        <w:tc>
          <w:tcPr>
            <w:tcW w:w="7650" w:type="dxa"/>
            <w:vAlign w:val="center"/>
          </w:tcPr>
          <w:p w14:paraId="0B38289C" w14:textId="159B4880" w:rsidR="00631FFE" w:rsidRPr="00E60D07" w:rsidRDefault="00631FFE" w:rsidP="00631FFE">
            <w:pPr>
              <w:rPr>
                <w:rFonts w:eastAsia="Times New Roman" w:cs="Arial"/>
              </w:rPr>
            </w:pPr>
            <w:r w:rsidRPr="00415C17">
              <w:t xml:space="preserve">Create basic daytime make-up techniques. </w:t>
            </w:r>
          </w:p>
        </w:tc>
        <w:tc>
          <w:tcPr>
            <w:tcW w:w="1620" w:type="dxa"/>
            <w:vAlign w:val="center"/>
            <w:hideMark/>
          </w:tcPr>
          <w:p w14:paraId="047A9F39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3B0A2C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49F3171C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391AD0CE" w14:textId="02F31C7F" w:rsidR="00631FFE" w:rsidRPr="00E60D07" w:rsidRDefault="00631FFE" w:rsidP="00631FFE">
            <w:pPr>
              <w:rPr>
                <w:rFonts w:eastAsia="Times New Roman" w:cs="Arial"/>
              </w:rPr>
            </w:pPr>
            <w:r w:rsidRPr="00415C17">
              <w:t>2302</w:t>
            </w:r>
          </w:p>
        </w:tc>
        <w:tc>
          <w:tcPr>
            <w:tcW w:w="7650" w:type="dxa"/>
            <w:vAlign w:val="center"/>
          </w:tcPr>
          <w:p w14:paraId="54C95197" w14:textId="5E8F7176" w:rsidR="00631FFE" w:rsidRPr="00E60D07" w:rsidRDefault="00631FFE" w:rsidP="00631FFE">
            <w:pPr>
              <w:rPr>
                <w:rFonts w:eastAsia="Times New Roman" w:cs="Arial"/>
              </w:rPr>
            </w:pPr>
            <w:r w:rsidRPr="00415C17">
              <w:t>Create basic evening make-up techniques.</w:t>
            </w:r>
          </w:p>
        </w:tc>
        <w:tc>
          <w:tcPr>
            <w:tcW w:w="1620" w:type="dxa"/>
            <w:vAlign w:val="center"/>
          </w:tcPr>
          <w:p w14:paraId="4A4BF721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F548EB1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2047432B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0DCA5BDA" w14:textId="71DAEE28" w:rsidR="00631FFE" w:rsidRPr="00E60D07" w:rsidRDefault="00631FFE" w:rsidP="00631FFE">
            <w:pPr>
              <w:rPr>
                <w:rFonts w:eastAsia="Times New Roman" w:cs="Arial"/>
              </w:rPr>
            </w:pPr>
            <w:r w:rsidRPr="00415C17">
              <w:lastRenderedPageBreak/>
              <w:t>2303</w:t>
            </w:r>
          </w:p>
        </w:tc>
        <w:tc>
          <w:tcPr>
            <w:tcW w:w="7650" w:type="dxa"/>
            <w:vAlign w:val="center"/>
          </w:tcPr>
          <w:p w14:paraId="27326308" w14:textId="3EA8B2B0" w:rsidR="00631FFE" w:rsidRPr="00E60D07" w:rsidRDefault="00631FFE" w:rsidP="00631FFE">
            <w:pPr>
              <w:rPr>
                <w:rFonts w:eastAsia="Times New Roman" w:cs="Arial"/>
              </w:rPr>
            </w:pPr>
            <w:r w:rsidRPr="00415C17">
              <w:t>Perform corrective make-up techniques according to client needs.</w:t>
            </w:r>
          </w:p>
        </w:tc>
        <w:tc>
          <w:tcPr>
            <w:tcW w:w="1620" w:type="dxa"/>
            <w:vAlign w:val="center"/>
          </w:tcPr>
          <w:p w14:paraId="530E0385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BA9E872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1FFE" w:rsidRPr="00E60D07" w14:paraId="128F664F" w14:textId="77777777" w:rsidTr="00631FFE">
        <w:trPr>
          <w:trHeight w:val="288"/>
        </w:trPr>
        <w:tc>
          <w:tcPr>
            <w:tcW w:w="715" w:type="dxa"/>
            <w:vAlign w:val="center"/>
          </w:tcPr>
          <w:p w14:paraId="68E895B8" w14:textId="739BCD22" w:rsidR="00631FFE" w:rsidRPr="001F72A9" w:rsidRDefault="00631FFE" w:rsidP="00631FFE">
            <w:r w:rsidRPr="00415C17">
              <w:t>2304</w:t>
            </w:r>
          </w:p>
        </w:tc>
        <w:tc>
          <w:tcPr>
            <w:tcW w:w="7650" w:type="dxa"/>
            <w:vAlign w:val="center"/>
          </w:tcPr>
          <w:p w14:paraId="3DC4B086" w14:textId="18318F28" w:rsidR="00631FFE" w:rsidRPr="001F72A9" w:rsidRDefault="00631FFE" w:rsidP="00631FFE">
            <w:r w:rsidRPr="00415C17">
              <w:t>Apply eyelashes.</w:t>
            </w:r>
          </w:p>
        </w:tc>
        <w:tc>
          <w:tcPr>
            <w:tcW w:w="1620" w:type="dxa"/>
            <w:vAlign w:val="center"/>
          </w:tcPr>
          <w:p w14:paraId="3DB4E81C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39556F" w14:textId="77777777" w:rsidR="00631FFE" w:rsidRPr="00E60D07" w:rsidRDefault="00631FFE" w:rsidP="00631FFE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35754395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3F6C8BC4" w14:textId="77777777" w:rsidR="00597C1F" w:rsidRDefault="001B112A" w:rsidP="00597C1F">
      <w:pPr>
        <w:spacing w:after="0" w:line="240" w:lineRule="auto"/>
        <w:rPr>
          <w:rFonts w:cs="Arial"/>
          <w:color w:val="006699"/>
        </w:rPr>
      </w:pPr>
      <w:hyperlink r:id="rId10" w:history="1">
        <w:r w:rsidR="00597C1F">
          <w:rPr>
            <w:rStyle w:val="Hyperlink"/>
          </w:rPr>
          <w:t>PA In-Demand Occupations List (PA IDOL)</w:t>
        </w:r>
      </w:hyperlink>
    </w:p>
    <w:p w14:paraId="423AA9CE" w14:textId="77777777" w:rsidR="00597C1F" w:rsidRDefault="001B112A" w:rsidP="00597C1F">
      <w:pPr>
        <w:spacing w:after="0" w:line="240" w:lineRule="auto"/>
        <w:rPr>
          <w:rFonts w:cs="Arial"/>
          <w:color w:val="006699"/>
        </w:rPr>
      </w:pPr>
      <w:hyperlink r:id="rId11" w:history="1">
        <w:r w:rsidR="00597C1F">
          <w:rPr>
            <w:rStyle w:val="Hyperlink"/>
          </w:rPr>
          <w:t>Industry-Recognized Credential Resource Guide</w:t>
        </w:r>
      </w:hyperlink>
    </w:p>
    <w:p w14:paraId="6EAE6BCA" w14:textId="77777777" w:rsidR="00597C1F" w:rsidRDefault="00597C1F" w:rsidP="008F6DD3">
      <w:pPr>
        <w:tabs>
          <w:tab w:val="left" w:pos="10080"/>
        </w:tabs>
      </w:pPr>
    </w:p>
    <w:sectPr w:rsidR="00597C1F" w:rsidSect="0027781B">
      <w:headerReference w:type="default" r:id="rId12"/>
      <w:footerReference w:type="default" r:id="rId13"/>
      <w:pgSz w:w="15840" w:h="12240" w:orient="landscape"/>
      <w:pgMar w:top="1440" w:right="1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7F9D8" w14:textId="77777777" w:rsidR="00F705FD" w:rsidRDefault="00F705FD" w:rsidP="000733E4">
      <w:pPr>
        <w:spacing w:after="0" w:line="240" w:lineRule="auto"/>
      </w:pPr>
      <w:r>
        <w:separator/>
      </w:r>
    </w:p>
  </w:endnote>
  <w:endnote w:type="continuationSeparator" w:id="0">
    <w:p w14:paraId="680A56C8" w14:textId="77777777" w:rsidR="00F705FD" w:rsidRDefault="00F705FD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82C74" w14:textId="604E3FC9" w:rsidR="00DB759E" w:rsidRPr="00631FFE" w:rsidRDefault="00631FFE" w:rsidP="0058349E">
    <w:pPr>
      <w:pStyle w:val="Footer"/>
      <w:tabs>
        <w:tab w:val="clear" w:pos="9360"/>
        <w:tab w:val="right" w:pos="12690"/>
      </w:tabs>
    </w:pPr>
    <w:r w:rsidRPr="00631FFE">
      <w:t>Cosmetology/Cosmetologist, General CIP 12.0401</w:t>
    </w:r>
    <w:r w:rsidR="00C64438">
      <w:t xml:space="preserve">  </w:t>
    </w:r>
    <w:r w:rsidR="0091410B">
      <w:t xml:space="preserve"> </w:t>
    </w:r>
    <w:r w:rsidR="00C64438">
      <w:t xml:space="preserve">Revised </w:t>
    </w:r>
    <w:r w:rsidR="00431342">
      <w:t>April 2022</w:t>
    </w:r>
    <w:r w:rsidR="0058349E">
      <w:tab/>
    </w:r>
    <w:r w:rsidR="0058349E">
      <w:fldChar w:fldCharType="begin"/>
    </w:r>
    <w:r w:rsidR="0058349E">
      <w:instrText xml:space="preserve"> PAGE   \* MERGEFORMAT </w:instrText>
    </w:r>
    <w:r w:rsidR="0058349E">
      <w:fldChar w:fldCharType="separate"/>
    </w:r>
    <w:r w:rsidR="0058349E">
      <w:rPr>
        <w:noProof/>
      </w:rPr>
      <w:t>1</w:t>
    </w:r>
    <w:r w:rsidR="0058349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C0BFD" w14:textId="77777777" w:rsidR="00F705FD" w:rsidRDefault="00F705FD" w:rsidP="000733E4">
      <w:pPr>
        <w:spacing w:after="0" w:line="240" w:lineRule="auto"/>
      </w:pPr>
      <w:r>
        <w:separator/>
      </w:r>
    </w:p>
  </w:footnote>
  <w:footnote w:type="continuationSeparator" w:id="0">
    <w:p w14:paraId="1F5E900F" w14:textId="77777777" w:rsidR="00F705FD" w:rsidRDefault="00F705FD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C3197" w14:textId="77777777" w:rsidR="000308E1" w:rsidRPr="002C041C" w:rsidRDefault="000308E1" w:rsidP="000308E1">
    <w:pPr>
      <w:pStyle w:val="Heading1"/>
      <w:spacing w:before="0" w:after="0"/>
      <w:jc w:val="center"/>
      <w:rPr>
        <w:sz w:val="24"/>
        <w:szCs w:val="24"/>
      </w:rPr>
    </w:pPr>
    <w:r w:rsidRPr="002C041C">
      <w:rPr>
        <w:sz w:val="24"/>
        <w:szCs w:val="24"/>
      </w:rPr>
      <w:t xml:space="preserve">Career and Technical Education </w:t>
    </w:r>
    <w:r>
      <w:rPr>
        <w:sz w:val="24"/>
        <w:szCs w:val="24"/>
      </w:rPr>
      <w:t>S</w:t>
    </w:r>
    <w:r w:rsidRPr="002C041C">
      <w:rPr>
        <w:sz w:val="24"/>
        <w:szCs w:val="24"/>
      </w:rPr>
      <w:t>tate-</w:t>
    </w:r>
    <w:r>
      <w:rPr>
        <w:sz w:val="24"/>
        <w:szCs w:val="24"/>
      </w:rPr>
      <w:t>D</w:t>
    </w:r>
    <w:r w:rsidRPr="002C041C">
      <w:rPr>
        <w:sz w:val="24"/>
        <w:szCs w:val="24"/>
      </w:rPr>
      <w:t>eveloped Competency Task List</w:t>
    </w:r>
  </w:p>
  <w:p w14:paraId="32849B3E" w14:textId="084B7258" w:rsidR="000308E1" w:rsidRPr="00FE3A13" w:rsidRDefault="000308E1" w:rsidP="000308E1">
    <w:pPr>
      <w:spacing w:after="0" w:line="240" w:lineRule="auto"/>
      <w:jc w:val="center"/>
      <w:rPr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NTGxMDa1NDU0sTBT0lEKTi0uzszPAykwrgUA8ObOJCwAAAA="/>
  </w:docVars>
  <w:rsids>
    <w:rsidRoot w:val="00E60D07"/>
    <w:rsid w:val="000308E1"/>
    <w:rsid w:val="00033149"/>
    <w:rsid w:val="000377FD"/>
    <w:rsid w:val="0004084D"/>
    <w:rsid w:val="000733E4"/>
    <w:rsid w:val="000803CE"/>
    <w:rsid w:val="000B2296"/>
    <w:rsid w:val="000B2EFC"/>
    <w:rsid w:val="000D5D31"/>
    <w:rsid w:val="00123BA3"/>
    <w:rsid w:val="0012424F"/>
    <w:rsid w:val="001314D6"/>
    <w:rsid w:val="00153EE8"/>
    <w:rsid w:val="001B112A"/>
    <w:rsid w:val="001C5B5A"/>
    <w:rsid w:val="002146A6"/>
    <w:rsid w:val="00216F40"/>
    <w:rsid w:val="00217F98"/>
    <w:rsid w:val="00264B51"/>
    <w:rsid w:val="0027781B"/>
    <w:rsid w:val="0028156D"/>
    <w:rsid w:val="00297F6B"/>
    <w:rsid w:val="002A5F84"/>
    <w:rsid w:val="002D6112"/>
    <w:rsid w:val="0033180A"/>
    <w:rsid w:val="003A2995"/>
    <w:rsid w:val="003A6945"/>
    <w:rsid w:val="003D27C2"/>
    <w:rsid w:val="003D6F51"/>
    <w:rsid w:val="003F39DD"/>
    <w:rsid w:val="00400CA6"/>
    <w:rsid w:val="00411960"/>
    <w:rsid w:val="00431342"/>
    <w:rsid w:val="0043140F"/>
    <w:rsid w:val="00435A12"/>
    <w:rsid w:val="00481622"/>
    <w:rsid w:val="004A352B"/>
    <w:rsid w:val="004C2A92"/>
    <w:rsid w:val="004E41F9"/>
    <w:rsid w:val="005047EC"/>
    <w:rsid w:val="0050684F"/>
    <w:rsid w:val="00507075"/>
    <w:rsid w:val="00547C10"/>
    <w:rsid w:val="0058349E"/>
    <w:rsid w:val="00597C1F"/>
    <w:rsid w:val="005D6BCE"/>
    <w:rsid w:val="00607323"/>
    <w:rsid w:val="00631FFE"/>
    <w:rsid w:val="00646831"/>
    <w:rsid w:val="006704EF"/>
    <w:rsid w:val="00696F3B"/>
    <w:rsid w:val="006A6517"/>
    <w:rsid w:val="006E0583"/>
    <w:rsid w:val="006F2192"/>
    <w:rsid w:val="007046A0"/>
    <w:rsid w:val="00711739"/>
    <w:rsid w:val="0071189C"/>
    <w:rsid w:val="007206F4"/>
    <w:rsid w:val="007644EF"/>
    <w:rsid w:val="00764597"/>
    <w:rsid w:val="007865A2"/>
    <w:rsid w:val="00793AD0"/>
    <w:rsid w:val="007C61CD"/>
    <w:rsid w:val="007F79E0"/>
    <w:rsid w:val="008033D8"/>
    <w:rsid w:val="00834193"/>
    <w:rsid w:val="008413AD"/>
    <w:rsid w:val="00862562"/>
    <w:rsid w:val="008841DF"/>
    <w:rsid w:val="008B280D"/>
    <w:rsid w:val="008E2F3F"/>
    <w:rsid w:val="008E44A9"/>
    <w:rsid w:val="008F6DD3"/>
    <w:rsid w:val="0091410B"/>
    <w:rsid w:val="00916E40"/>
    <w:rsid w:val="0092642F"/>
    <w:rsid w:val="00934649"/>
    <w:rsid w:val="00945C84"/>
    <w:rsid w:val="00956A11"/>
    <w:rsid w:val="00963472"/>
    <w:rsid w:val="00967D2F"/>
    <w:rsid w:val="00975D91"/>
    <w:rsid w:val="00987FD7"/>
    <w:rsid w:val="009B08CB"/>
    <w:rsid w:val="009C5E68"/>
    <w:rsid w:val="009F4BB9"/>
    <w:rsid w:val="00A00D51"/>
    <w:rsid w:val="00A307F8"/>
    <w:rsid w:val="00A434D0"/>
    <w:rsid w:val="00AB147A"/>
    <w:rsid w:val="00AB3959"/>
    <w:rsid w:val="00AD7047"/>
    <w:rsid w:val="00B00761"/>
    <w:rsid w:val="00B27399"/>
    <w:rsid w:val="00B51DE8"/>
    <w:rsid w:val="00B719D0"/>
    <w:rsid w:val="00B753BC"/>
    <w:rsid w:val="00B82CCC"/>
    <w:rsid w:val="00B83C35"/>
    <w:rsid w:val="00BA7822"/>
    <w:rsid w:val="00BD2444"/>
    <w:rsid w:val="00C042F7"/>
    <w:rsid w:val="00C30671"/>
    <w:rsid w:val="00C36E47"/>
    <w:rsid w:val="00C461F7"/>
    <w:rsid w:val="00C54576"/>
    <w:rsid w:val="00C56F94"/>
    <w:rsid w:val="00C6168F"/>
    <w:rsid w:val="00C64438"/>
    <w:rsid w:val="00C95C6D"/>
    <w:rsid w:val="00CA1AFB"/>
    <w:rsid w:val="00CA5C5A"/>
    <w:rsid w:val="00CC6101"/>
    <w:rsid w:val="00CC6849"/>
    <w:rsid w:val="00CF3104"/>
    <w:rsid w:val="00D0281C"/>
    <w:rsid w:val="00D04192"/>
    <w:rsid w:val="00D1502E"/>
    <w:rsid w:val="00D34DDA"/>
    <w:rsid w:val="00D34E28"/>
    <w:rsid w:val="00D47433"/>
    <w:rsid w:val="00DB759E"/>
    <w:rsid w:val="00DD3EAA"/>
    <w:rsid w:val="00E034CB"/>
    <w:rsid w:val="00E03B25"/>
    <w:rsid w:val="00E31D6A"/>
    <w:rsid w:val="00E441F0"/>
    <w:rsid w:val="00E50587"/>
    <w:rsid w:val="00E60D07"/>
    <w:rsid w:val="00E62D6B"/>
    <w:rsid w:val="00E70D26"/>
    <w:rsid w:val="00E7314E"/>
    <w:rsid w:val="00E75374"/>
    <w:rsid w:val="00E775CB"/>
    <w:rsid w:val="00E83B3B"/>
    <w:rsid w:val="00EA52C5"/>
    <w:rsid w:val="00EA581C"/>
    <w:rsid w:val="00EC747E"/>
    <w:rsid w:val="00EE0ECF"/>
    <w:rsid w:val="00EE1469"/>
    <w:rsid w:val="00EF25F3"/>
    <w:rsid w:val="00EF60C6"/>
    <w:rsid w:val="00EF734D"/>
    <w:rsid w:val="00F13CC6"/>
    <w:rsid w:val="00F15EBF"/>
    <w:rsid w:val="00F23C14"/>
    <w:rsid w:val="00F323E2"/>
    <w:rsid w:val="00F4058E"/>
    <w:rsid w:val="00F705FD"/>
    <w:rsid w:val="00FA394D"/>
    <w:rsid w:val="00FA5C60"/>
    <w:rsid w:val="00FB6C80"/>
    <w:rsid w:val="00FC2346"/>
    <w:rsid w:val="00FE3A13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597C1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6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51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517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189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pa.gov/K-12/Career%20and%20Technical%20Education/Resources/Teacher%20Resources/IndustryRecognized/Pages/default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am10.safelinks.protection.outlook.com/?url=https%3A%2F%2Fwww.workstats.dli.pa.gov%2FProducts%2FIDOL%2FPages%2Fdefault.aspx&amp;data=04%7C01%7Celw12%40psu.edu%7C465d2f58a43f45631dac08d9e0349a4c%7C7cf48d453ddb4389a9c1c115526eb52e%7C0%7C0%7C637787338795980555%7CUnknown%7CTWFpbGZsb3d8eyJWIjoiMC4wLjAwMDAiLCJQIjoiV2luMzIiLCJBTiI6Ik1haWwiLCJXVCI6Mn0%3D%7C3000&amp;sdata=yZW%2BaPOFwIBGxV3Jk72%2BGXlAbGWgkjCVKy%2FQtYol1F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A1802241B004F9D5A7E8BDA24EF29" ma:contentTypeVersion="14" ma:contentTypeDescription="Create a new document." ma:contentTypeScope="" ma:versionID="6fa61c3ebf5588af77937c92c7221d61">
  <xsd:schema xmlns:xsd="http://www.w3.org/2001/XMLSchema" xmlns:xs="http://www.w3.org/2001/XMLSchema" xmlns:p="http://schemas.microsoft.com/office/2006/metadata/properties" xmlns:ns3="504ccb2e-4385-4e20-aa12-3204ee836f2b" xmlns:ns4="34cf83f7-c2b8-49d1-9ee7-8d3fa2671a01" targetNamespace="http://schemas.microsoft.com/office/2006/metadata/properties" ma:root="true" ma:fieldsID="5af88a5f94c0472b8c60f3a04adb1cea" ns3:_="" ns4:_="">
    <xsd:import namespace="504ccb2e-4385-4e20-aa12-3204ee836f2b"/>
    <xsd:import namespace="34cf83f7-c2b8-49d1-9ee7-8d3fa2671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ccb2e-4385-4e20-aa12-3204ee836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f83f7-c2b8-49d1-9ee7-8d3fa2671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4ccb2e-4385-4e20-aa12-3204ee836f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997ECF-43DA-499D-BE62-C70CE7E407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135F7-29B1-4473-B4CC-4D740BF55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ccb2e-4385-4e20-aa12-3204ee836f2b"/>
    <ds:schemaRef ds:uri="34cf83f7-c2b8-49d1-9ee7-8d3fa2671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5806AA-7097-4446-A75D-9FD5488E0D5F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34cf83f7-c2b8-49d1-9ee7-8d3fa2671a01"/>
    <ds:schemaRef ds:uri="504ccb2e-4385-4e20-aa12-3204ee836f2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22CAF5-162B-4ACE-89E5-DA2B07EA4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120401 Cosmetology</vt:lpstr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120401 Cosmetology</dc:title>
  <dc:subject/>
  <dc:creator>Henry, Rachel</dc:creator>
  <cp:keywords/>
  <dc:description/>
  <cp:lastModifiedBy>Julie Petrick</cp:lastModifiedBy>
  <cp:revision>3</cp:revision>
  <dcterms:created xsi:type="dcterms:W3CDTF">2023-02-20T15:18:00Z</dcterms:created>
  <dcterms:modified xsi:type="dcterms:W3CDTF">2024-08-23T01:19:00Z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0x010100C7FA1802241B004F9D5A7E8BDA24EF29</vt:lpwstr>
  </property>
  <property fmtid="{D5CDD505-2E9C-101B-9397-08002B2CF9AE}" pid="3" name="MigrationSourceURL">
    <vt:lpwstr/>
  </property>
  <property fmtid="{D5CDD505-2E9C-101B-9397-08002B2CF9AE}" pid="4" name="Order">
    <vt:r8>1370500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