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b w:val="1"/>
          <w:rtl w:val="0"/>
        </w:rPr>
        <w:t xml:space="preserve">2021-2022 Syllabus: </w:t>
      </w:r>
      <w:r w:rsidDel="00000000" w:rsidR="00000000" w:rsidRPr="00000000">
        <w:rPr>
          <w:rFonts w:ascii="Calibri" w:cs="Calibri" w:eastAsia="Calibri" w:hAnsi="Calibri"/>
          <w:rtl w:val="0"/>
        </w:rPr>
        <w:t xml:space="preserve">2D and 3D</w:t>
      </w:r>
      <w:r w:rsidDel="00000000" w:rsidR="00000000" w:rsidRPr="00000000">
        <w:rPr>
          <w:rFonts w:ascii="Calibri" w:cs="Calibri" w:eastAsia="Calibri" w:hAnsi="Calibri"/>
          <w:rtl w:val="0"/>
        </w:rPr>
        <w:t xml:space="preserve"> Art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rtl w:val="0"/>
        </w:rPr>
        <w:t xml:space="preserve">Miss Peyton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rtl w:val="0"/>
        </w:rPr>
        <w:t xml:space="preserve">Strong Vincent Middle School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Email: tpeyton@eriesd.org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Phone: (814) 874-6500 ext. 2279</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Room: 214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Extra Help Hours:  8:10am - 8:40am (Days and times by appointment only)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Overview:</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This class will focus on a variety of 2D and 3D art such as drawing, using mixed media materials such as oil pastels and colored pencils, handbuilding ceramic projects, and more. Art history will be incorporated into lessons and used for inspiration. Foundational ceramic handbuilding techniques will be incorporated so that students who have never worked with clay before, will become confident in their abilities to use the material.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Class Rules and Expectations: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Come to class on time</w:t>
      </w:r>
    </w:p>
    <w:p w:rsidR="00000000" w:rsidDel="00000000" w:rsidP="00000000" w:rsidRDefault="00000000" w:rsidRPr="00000000" w14:paraId="0000000F">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Be a good listener and follow directions</w:t>
      </w:r>
    </w:p>
    <w:p w:rsidR="00000000" w:rsidDel="00000000" w:rsidP="00000000" w:rsidRDefault="00000000" w:rsidRPr="00000000" w14:paraId="00000010">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Raise your hand to speak and keep your hands to yourself </w:t>
      </w:r>
    </w:p>
    <w:p w:rsidR="00000000" w:rsidDel="00000000" w:rsidP="00000000" w:rsidRDefault="00000000" w:rsidRPr="00000000" w14:paraId="00000011">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Stay in your seats unless the teacher says you can leave</w:t>
      </w:r>
    </w:p>
    <w:p w:rsidR="00000000" w:rsidDel="00000000" w:rsidP="00000000" w:rsidRDefault="00000000" w:rsidRPr="00000000" w14:paraId="00000012">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10:10 Rule! You must be here the first and last 10 minutes of class</w:t>
      </w:r>
    </w:p>
    <w:p w:rsidR="00000000" w:rsidDel="00000000" w:rsidP="00000000" w:rsidRDefault="00000000" w:rsidRPr="00000000" w14:paraId="00000013">
      <w:pPr>
        <w:widowControl w:val="0"/>
        <w:numPr>
          <w:ilvl w:val="0"/>
          <w:numId w:val="4"/>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Take care of your materials </w:t>
      </w:r>
    </w:p>
    <w:p w:rsidR="00000000" w:rsidDel="00000000" w:rsidP="00000000" w:rsidRDefault="00000000" w:rsidRPr="00000000" w14:paraId="00000014">
      <w:pPr>
        <w:widowControl w:val="0"/>
        <w:numPr>
          <w:ilvl w:val="0"/>
          <w:numId w:val="4"/>
        </w:numPr>
        <w:spacing w:after="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Try your best and HAVE FUN!</w:t>
      </w:r>
    </w:p>
    <w:p w:rsidR="00000000" w:rsidDel="00000000" w:rsidP="00000000" w:rsidRDefault="00000000" w:rsidRPr="00000000" w14:paraId="00000015">
      <w:pPr>
        <w:widowControl w:val="0"/>
        <w:spacing w:after="240" w:lineRule="auto"/>
        <w:rPr>
          <w:rFonts w:ascii="Calibri" w:cs="Calibri" w:eastAsia="Calibri" w:hAnsi="Calibri"/>
        </w:rPr>
      </w:pPr>
      <w:r w:rsidDel="00000000" w:rsidR="00000000" w:rsidRPr="00000000">
        <w:rPr>
          <w:rFonts w:ascii="Calibri" w:cs="Calibri" w:eastAsia="Calibri" w:hAnsi="Calibri"/>
          <w:b w:val="1"/>
          <w:rtl w:val="0"/>
        </w:rPr>
        <w:t xml:space="preserve">Phones: </w:t>
      </w:r>
      <w:r w:rsidDel="00000000" w:rsidR="00000000" w:rsidRPr="00000000">
        <w:rPr>
          <w:rFonts w:ascii="Calibri" w:cs="Calibri" w:eastAsia="Calibri" w:hAnsi="Calibri"/>
          <w:rtl w:val="0"/>
        </w:rPr>
        <w:t xml:space="preserve">Having phones out in class is becoming a huge issue. It prevents a student from learning and properly paying attention to instructions. It is a Strong Vincent school wide rule that you should not have your phone in class already. You will be given a write up and possible detention if you are on your phone or bring it to class. If you take any photos or videos with your phone in class you will be given detention as this is a huge violation of school rules.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Grades will be uploaded into Schoology and Infinite Campus. Schoology will be utilized for posting class resources, and in the event that we move online, class will take place from that platform.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Participation- 100 points</w:t>
      </w:r>
    </w:p>
    <w:p w:rsidR="00000000" w:rsidDel="00000000" w:rsidP="00000000" w:rsidRDefault="00000000" w:rsidRPr="00000000" w14:paraId="00000019">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To get full participation points, students must be on time, working during class time, come </w:t>
      </w:r>
      <w:r w:rsidDel="00000000" w:rsidR="00000000" w:rsidRPr="00000000">
        <w:rPr>
          <w:rFonts w:ascii="Calibri" w:cs="Calibri" w:eastAsia="Calibri" w:hAnsi="Calibri"/>
          <w:rtl w:val="0"/>
        </w:rPr>
        <w:t xml:space="preserve">prepared, and complete their own work.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Projects- 100 points/each </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ind w:left="0" w:firstLine="0"/>
        <w:rPr>
          <w:rFonts w:ascii="Calibri" w:cs="Calibri" w:eastAsia="Calibri" w:hAnsi="Calibri"/>
        </w:rPr>
      </w:pPr>
      <w:r w:rsidDel="00000000" w:rsidR="00000000" w:rsidRPr="00000000">
        <w:rPr>
          <w:rFonts w:ascii="Calibri" w:cs="Calibri" w:eastAsia="Calibri" w:hAnsi="Calibri"/>
          <w:rtl w:val="0"/>
        </w:rPr>
        <w:t xml:space="preserve">Projects are graded based on the following criteria: </w:t>
      </w:r>
      <w:r w:rsidDel="00000000" w:rsidR="00000000" w:rsidRPr="00000000">
        <w:rPr>
          <w:rtl w:val="0"/>
        </w:rPr>
      </w:r>
    </w:p>
    <w:p w:rsidR="00000000" w:rsidDel="00000000" w:rsidP="00000000" w:rsidRDefault="00000000" w:rsidRPr="00000000" w14:paraId="0000001C">
      <w:pPr>
        <w:widowControl w:val="0"/>
        <w:numPr>
          <w:ilvl w:val="0"/>
          <w:numId w:val="3"/>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Following Directions</w:t>
      </w:r>
      <w:r w:rsidDel="00000000" w:rsidR="00000000" w:rsidRPr="00000000">
        <w:rPr>
          <w:rtl w:val="0"/>
        </w:rPr>
      </w:r>
    </w:p>
    <w:p w:rsidR="00000000" w:rsidDel="00000000" w:rsidP="00000000" w:rsidRDefault="00000000" w:rsidRPr="00000000" w14:paraId="0000001D">
      <w:pPr>
        <w:widowControl w:val="0"/>
        <w:numPr>
          <w:ilvl w:val="0"/>
          <w:numId w:val="3"/>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Craftsmanship </w:t>
      </w:r>
      <w:r w:rsidDel="00000000" w:rsidR="00000000" w:rsidRPr="00000000">
        <w:rPr>
          <w:rtl w:val="0"/>
        </w:rPr>
      </w:r>
    </w:p>
    <w:p w:rsidR="00000000" w:rsidDel="00000000" w:rsidP="00000000" w:rsidRDefault="00000000" w:rsidRPr="00000000" w14:paraId="0000001E">
      <w:pPr>
        <w:widowControl w:val="0"/>
        <w:numPr>
          <w:ilvl w:val="0"/>
          <w:numId w:val="3"/>
        </w:numPr>
        <w:spacing w:after="0" w:afterAutospacing="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Effort and Participation</w:t>
      </w:r>
      <w:r w:rsidDel="00000000" w:rsidR="00000000" w:rsidRPr="00000000">
        <w:rPr>
          <w:rtl w:val="0"/>
        </w:rPr>
      </w:r>
    </w:p>
    <w:p w:rsidR="00000000" w:rsidDel="00000000" w:rsidP="00000000" w:rsidRDefault="00000000" w:rsidRPr="00000000" w14:paraId="0000001F">
      <w:pPr>
        <w:widowControl w:val="0"/>
        <w:numPr>
          <w:ilvl w:val="0"/>
          <w:numId w:val="3"/>
        </w:numPr>
        <w:spacing w:after="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Originality/Creativity</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rPr>
      </w:pPr>
      <w:r w:rsidDel="00000000" w:rsidR="00000000" w:rsidRPr="00000000">
        <w:rPr>
          <w:rFonts w:ascii="Calibri" w:cs="Calibri" w:eastAsia="Calibri" w:hAnsi="Calibri"/>
          <w:b w:val="1"/>
          <w:rtl w:val="0"/>
        </w:rPr>
        <w:t xml:space="preserve">Attendance:</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are expected to attend class if they are in school. Skipping class will result in detention. If a student is absent from school, extensions and extra help will be provided. If the student misses too many days, assignments will be placed on schoology to make up. Extra help hours are listed above, but additional days can be set up by appointment.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Tardiness: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who are more than a couple minutes late will be marked tardy. 3 unexcused tardies (no pass) will result in a teacher detention.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Disciplinary Action: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will be given two verbal warnings for unacceptable behavior before being issued a teacher detention. A warning does not mean the student is in trouble, and a warning will not affect them, they are simply to let the student know that the behavior is unacceptable and requires change.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u w:val="single"/>
          <w:rtl w:val="0"/>
        </w:rPr>
        <w:t xml:space="preserve">Examples of unacceptable behaviors:</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Throwing or damaging supplies </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Using supplies in ways they are not intended </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Standing on chairs or tables </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Speaking to others or treating them in a disrespectful manner </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Continuously leaving their seat </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Leaving class without permission or for prolonged periods of time </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Etc.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Detention: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will be given 2 chances to serve their teacher detention. After the 2nd missed teacher detention, an administrative detention will be issued.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Extra Help:</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who are behind due to absence or otherwise will be offered special help. If the student is attending special help, they will need to obtain a pass from me. They will not be allowed into the building until 8:10am and MUST have their pass, a picture of their pass, or an email from me (serving as a pass) to enter the building.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IEP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Adaptations and accommodations will be implemented into instruction based on students’ IEP outline and as needed, recommendations from Special Education teachers and student aides. A Universal Design for Learning will be utilized to meet all student needs and adaptations to materials and procedures will be made as necessary.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Questions and Concerns:</w:t>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If students have any questions or concerns, they may see me during class, during free time outside of class, or send me an email. Parents can contact me via email or phone.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COVID-19</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Students will be allowed to pick their seats in class, but will remain in those seats for the quarter (unless behavior issues warrant a change). Students are required to wear their masks during class and must remain seated as much as possible and refrain from moving their seats to maintain distance between students. </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4">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