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6A" w:rsidRDefault="005E54F1" w:rsidP="00AE4AE6">
      <w:pPr>
        <w:jc w:val="center"/>
      </w:pPr>
      <w:r>
        <w:rPr>
          <w:noProof/>
        </w:rPr>
      </w:r>
      <w:r>
        <w:rPr>
          <w:noProof/>
        </w:rPr>
        <w:pict>
          <v:shapetype id="_x0000_t202" coordsize="21600,21600" o:spt="202" path="m,l,21600r21600,l21600,xe">
            <v:stroke joinstyle="miter"/>
            <v:path gradientshapeok="t" o:connecttype="rect"/>
          </v:shapetype>
          <v:shape id="WordArt 1" o:spid="_x0000_s1026" type="#_x0000_t202" style="width:465.2pt;height:76.4pt;visibility:visible;mso-position-horizontal-relative:char;mso-position-vertical-relative:line" filled="f" stroked="f">
            <v:textbox inset="0,0,0,0">
              <w:txbxContent>
                <w:p w:rsidR="00340501" w:rsidRDefault="00340501" w:rsidP="00340501">
                  <w:pPr>
                    <w:jc w:val="center"/>
                    <w:rPr>
                      <w:sz w:val="24"/>
                      <w:szCs w:val="24"/>
                    </w:rPr>
                  </w:pPr>
                  <w:r w:rsidRPr="00340501">
                    <w:rPr>
                      <w:rFonts w:ascii="Impact" w:hAnsi="Impact"/>
                      <w:color w:val="33CCFF"/>
                      <w:spacing w:val="-48"/>
                      <w:sz w:val="48"/>
                      <w:szCs w:val="48"/>
                    </w:rPr>
                    <w:t>A Connell Daily Schedule</w:t>
                  </w:r>
                </w:p>
              </w:txbxContent>
            </v:textbox>
            <w10:wrap type="none"/>
            <w10:anchorlock/>
          </v:shape>
        </w:pict>
      </w:r>
    </w:p>
    <w:tbl>
      <w:tblPr>
        <w:tblStyle w:val="TableGrid"/>
        <w:tblW w:w="9535" w:type="dxa"/>
        <w:tblLook w:val="04A0"/>
      </w:tblPr>
      <w:tblGrid>
        <w:gridCol w:w="1525"/>
        <w:gridCol w:w="1663"/>
        <w:gridCol w:w="1587"/>
        <w:gridCol w:w="1536"/>
        <w:gridCol w:w="1528"/>
        <w:gridCol w:w="1696"/>
      </w:tblGrid>
      <w:tr w:rsidR="00AE4AE6" w:rsidRPr="00AE4AE6" w:rsidTr="00CE6CCF">
        <w:tc>
          <w:tcPr>
            <w:tcW w:w="1525" w:type="dxa"/>
            <w:shd w:val="clear" w:color="auto" w:fill="FBD4B4" w:themeFill="accent6" w:themeFillTint="66"/>
          </w:tcPr>
          <w:p w:rsidR="00AE4AE6" w:rsidRPr="00AE4AE6" w:rsidRDefault="00AE4AE6" w:rsidP="00AE4AE6">
            <w:pPr>
              <w:jc w:val="center"/>
              <w:rPr>
                <w:sz w:val="20"/>
                <w:szCs w:val="20"/>
              </w:rPr>
            </w:pPr>
            <w:r w:rsidRPr="00AE4AE6">
              <w:rPr>
                <w:sz w:val="20"/>
                <w:szCs w:val="20"/>
              </w:rPr>
              <w:t>8:00-8:30</w:t>
            </w:r>
          </w:p>
        </w:tc>
        <w:tc>
          <w:tcPr>
            <w:tcW w:w="1663" w:type="dxa"/>
            <w:shd w:val="clear" w:color="auto" w:fill="FBD4B4" w:themeFill="accent6" w:themeFillTint="66"/>
          </w:tcPr>
          <w:p w:rsidR="00AE4AE6" w:rsidRPr="00AE4AE6" w:rsidRDefault="00AE4AE6" w:rsidP="00AE4AE6">
            <w:pPr>
              <w:jc w:val="center"/>
              <w:rPr>
                <w:sz w:val="20"/>
                <w:szCs w:val="20"/>
              </w:rPr>
            </w:pPr>
            <w:r w:rsidRPr="00AE4AE6">
              <w:rPr>
                <w:sz w:val="20"/>
                <w:szCs w:val="20"/>
              </w:rPr>
              <w:t>Monday</w:t>
            </w:r>
          </w:p>
        </w:tc>
        <w:tc>
          <w:tcPr>
            <w:tcW w:w="1587" w:type="dxa"/>
            <w:shd w:val="clear" w:color="auto" w:fill="FBD4B4" w:themeFill="accent6" w:themeFillTint="66"/>
          </w:tcPr>
          <w:p w:rsidR="00AE4AE6" w:rsidRPr="00AE4AE6" w:rsidRDefault="00AE4AE6" w:rsidP="00AE4AE6">
            <w:pPr>
              <w:jc w:val="center"/>
              <w:rPr>
                <w:sz w:val="20"/>
                <w:szCs w:val="20"/>
              </w:rPr>
            </w:pPr>
            <w:r w:rsidRPr="00AE4AE6">
              <w:rPr>
                <w:sz w:val="20"/>
                <w:szCs w:val="20"/>
              </w:rPr>
              <w:t xml:space="preserve">Tuesday </w:t>
            </w:r>
          </w:p>
        </w:tc>
        <w:tc>
          <w:tcPr>
            <w:tcW w:w="1536" w:type="dxa"/>
            <w:shd w:val="clear" w:color="auto" w:fill="FBD4B4" w:themeFill="accent6" w:themeFillTint="66"/>
          </w:tcPr>
          <w:p w:rsidR="00AE4AE6" w:rsidRPr="00AE4AE6" w:rsidRDefault="00AE4AE6" w:rsidP="00AE4AE6">
            <w:pPr>
              <w:jc w:val="center"/>
              <w:rPr>
                <w:sz w:val="20"/>
                <w:szCs w:val="20"/>
              </w:rPr>
            </w:pPr>
            <w:r w:rsidRPr="00AE4AE6">
              <w:rPr>
                <w:sz w:val="20"/>
                <w:szCs w:val="20"/>
              </w:rPr>
              <w:t>Wednesday</w:t>
            </w:r>
          </w:p>
        </w:tc>
        <w:tc>
          <w:tcPr>
            <w:tcW w:w="1528" w:type="dxa"/>
            <w:shd w:val="clear" w:color="auto" w:fill="FBD4B4" w:themeFill="accent6" w:themeFillTint="66"/>
          </w:tcPr>
          <w:p w:rsidR="00AE4AE6" w:rsidRPr="00AE4AE6" w:rsidRDefault="00AE4AE6" w:rsidP="00AE4AE6">
            <w:pPr>
              <w:jc w:val="center"/>
              <w:rPr>
                <w:sz w:val="20"/>
                <w:szCs w:val="20"/>
              </w:rPr>
            </w:pPr>
            <w:r w:rsidRPr="00AE4AE6">
              <w:rPr>
                <w:sz w:val="20"/>
                <w:szCs w:val="20"/>
              </w:rPr>
              <w:t>Thursday</w:t>
            </w:r>
          </w:p>
        </w:tc>
        <w:tc>
          <w:tcPr>
            <w:tcW w:w="1696" w:type="dxa"/>
            <w:shd w:val="clear" w:color="auto" w:fill="FBD4B4" w:themeFill="accent6" w:themeFillTint="66"/>
          </w:tcPr>
          <w:p w:rsidR="00AE4AE6" w:rsidRPr="00AE4AE6" w:rsidRDefault="00AE4AE6" w:rsidP="00AE4AE6">
            <w:pPr>
              <w:jc w:val="center"/>
              <w:rPr>
                <w:sz w:val="20"/>
                <w:szCs w:val="20"/>
              </w:rPr>
            </w:pPr>
            <w:r w:rsidRPr="00AE4AE6">
              <w:rPr>
                <w:sz w:val="20"/>
                <w:szCs w:val="20"/>
              </w:rPr>
              <w:t>Friday</w:t>
            </w:r>
          </w:p>
        </w:tc>
      </w:tr>
      <w:tr w:rsidR="00AE4AE6" w:rsidRPr="00AE4AE6" w:rsidTr="00CE6CCF">
        <w:trPr>
          <w:trHeight w:val="1574"/>
        </w:trPr>
        <w:tc>
          <w:tcPr>
            <w:tcW w:w="1525" w:type="dxa"/>
            <w:shd w:val="clear" w:color="auto" w:fill="FBD4B4" w:themeFill="accent6" w:themeFillTint="66"/>
          </w:tcPr>
          <w:p w:rsidR="00AE4AE6" w:rsidRDefault="000106EA" w:rsidP="00AE4AE6">
            <w:pPr>
              <w:jc w:val="center"/>
              <w:rPr>
                <w:sz w:val="20"/>
                <w:szCs w:val="20"/>
              </w:rPr>
            </w:pPr>
            <w:r>
              <w:rPr>
                <w:sz w:val="20"/>
                <w:szCs w:val="20"/>
              </w:rPr>
              <w:t>Breakfast and F</w:t>
            </w:r>
            <w:r w:rsidR="00AE4AE6" w:rsidRPr="00AE4AE6">
              <w:rPr>
                <w:sz w:val="20"/>
                <w:szCs w:val="20"/>
              </w:rPr>
              <w:t xml:space="preserve">ree Writing </w:t>
            </w:r>
          </w:p>
          <w:p w:rsidR="000106EA" w:rsidRDefault="000106EA" w:rsidP="00AE4AE6">
            <w:pPr>
              <w:jc w:val="center"/>
              <w:rPr>
                <w:sz w:val="20"/>
                <w:szCs w:val="20"/>
              </w:rPr>
            </w:pPr>
          </w:p>
          <w:p w:rsidR="00074505" w:rsidRPr="00AE4AE6" w:rsidRDefault="00074505" w:rsidP="00AE4AE6">
            <w:pPr>
              <w:jc w:val="center"/>
              <w:rPr>
                <w:sz w:val="20"/>
                <w:szCs w:val="20"/>
              </w:rPr>
            </w:pPr>
            <w:r>
              <w:rPr>
                <w:sz w:val="20"/>
                <w:szCs w:val="20"/>
              </w:rPr>
              <w:t>Opinion Writing</w:t>
            </w:r>
          </w:p>
        </w:tc>
        <w:tc>
          <w:tcPr>
            <w:tcW w:w="1663" w:type="dxa"/>
            <w:shd w:val="clear" w:color="auto" w:fill="FBD4B4" w:themeFill="accent6" w:themeFillTint="66"/>
          </w:tcPr>
          <w:p w:rsidR="00AE4AE6" w:rsidRPr="00AE4AE6" w:rsidRDefault="00074505" w:rsidP="00AE4AE6">
            <w:pPr>
              <w:jc w:val="center"/>
              <w:rPr>
                <w:sz w:val="20"/>
                <w:szCs w:val="20"/>
              </w:rPr>
            </w:pPr>
            <w:r>
              <w:rPr>
                <w:sz w:val="20"/>
                <w:szCs w:val="20"/>
              </w:rPr>
              <w:t>Would you rather be supe</w:t>
            </w:r>
            <w:bookmarkStart w:id="0" w:name="_GoBack"/>
            <w:bookmarkEnd w:id="0"/>
            <w:r>
              <w:rPr>
                <w:sz w:val="20"/>
                <w:szCs w:val="20"/>
              </w:rPr>
              <w:t>r</w:t>
            </w:r>
            <w:r w:rsidR="00CE6CCF">
              <w:rPr>
                <w:sz w:val="20"/>
                <w:szCs w:val="20"/>
              </w:rPr>
              <w:t xml:space="preserve"> </w:t>
            </w:r>
            <w:r>
              <w:rPr>
                <w:sz w:val="20"/>
                <w:szCs w:val="20"/>
              </w:rPr>
              <w:t>fast or super strong?</w:t>
            </w:r>
            <w:r w:rsidR="00AE4AE6" w:rsidRPr="00AE4AE6">
              <w:rPr>
                <w:sz w:val="20"/>
                <w:szCs w:val="20"/>
              </w:rPr>
              <w:t xml:space="preserve"> </w:t>
            </w:r>
          </w:p>
        </w:tc>
        <w:tc>
          <w:tcPr>
            <w:tcW w:w="1587" w:type="dxa"/>
            <w:shd w:val="clear" w:color="auto" w:fill="FBD4B4" w:themeFill="accent6" w:themeFillTint="66"/>
          </w:tcPr>
          <w:p w:rsidR="00AE4AE6" w:rsidRPr="00AE4AE6" w:rsidRDefault="00074505" w:rsidP="00AE4AE6">
            <w:pPr>
              <w:jc w:val="center"/>
              <w:rPr>
                <w:sz w:val="20"/>
                <w:szCs w:val="20"/>
              </w:rPr>
            </w:pPr>
            <w:r>
              <w:rPr>
                <w:sz w:val="20"/>
                <w:szCs w:val="20"/>
              </w:rPr>
              <w:t>Would you rather be an eagle or a cheetah?</w:t>
            </w:r>
            <w:r w:rsidR="00AE4AE6">
              <w:rPr>
                <w:sz w:val="20"/>
                <w:szCs w:val="20"/>
              </w:rPr>
              <w:t xml:space="preserve"> </w:t>
            </w:r>
          </w:p>
        </w:tc>
        <w:tc>
          <w:tcPr>
            <w:tcW w:w="1536" w:type="dxa"/>
            <w:shd w:val="clear" w:color="auto" w:fill="FBD4B4" w:themeFill="accent6" w:themeFillTint="66"/>
          </w:tcPr>
          <w:p w:rsidR="00AE4AE6" w:rsidRPr="00AE4AE6" w:rsidRDefault="00074505" w:rsidP="00AE4AE6">
            <w:pPr>
              <w:jc w:val="center"/>
              <w:rPr>
                <w:sz w:val="20"/>
                <w:szCs w:val="20"/>
              </w:rPr>
            </w:pPr>
            <w:r>
              <w:rPr>
                <w:sz w:val="20"/>
                <w:szCs w:val="20"/>
              </w:rPr>
              <w:t>Would you rather have no tv for a week or no sweets?</w:t>
            </w:r>
          </w:p>
        </w:tc>
        <w:tc>
          <w:tcPr>
            <w:tcW w:w="1528" w:type="dxa"/>
            <w:shd w:val="clear" w:color="auto" w:fill="FBD4B4" w:themeFill="accent6" w:themeFillTint="66"/>
          </w:tcPr>
          <w:p w:rsidR="00AE4AE6" w:rsidRPr="00AE4AE6" w:rsidRDefault="008254B2" w:rsidP="00AE4AE6">
            <w:pPr>
              <w:jc w:val="center"/>
              <w:rPr>
                <w:sz w:val="20"/>
                <w:szCs w:val="20"/>
              </w:rPr>
            </w:pPr>
            <w:r>
              <w:rPr>
                <w:sz w:val="20"/>
                <w:szCs w:val="20"/>
              </w:rPr>
              <w:t>Would you rather go sledding on a cold day or swimming on a hot day?</w:t>
            </w:r>
          </w:p>
        </w:tc>
        <w:tc>
          <w:tcPr>
            <w:tcW w:w="1696" w:type="dxa"/>
            <w:shd w:val="clear" w:color="auto" w:fill="FBD4B4" w:themeFill="accent6" w:themeFillTint="66"/>
          </w:tcPr>
          <w:p w:rsidR="00AE4AE6" w:rsidRPr="00AE4AE6" w:rsidRDefault="008254B2" w:rsidP="00AE4AE6">
            <w:pPr>
              <w:jc w:val="center"/>
              <w:rPr>
                <w:sz w:val="20"/>
                <w:szCs w:val="20"/>
              </w:rPr>
            </w:pPr>
            <w:r>
              <w:rPr>
                <w:sz w:val="20"/>
                <w:szCs w:val="20"/>
              </w:rPr>
              <w:t xml:space="preserve">Would you </w:t>
            </w:r>
            <w:r w:rsidR="00CE6CCF">
              <w:rPr>
                <w:sz w:val="20"/>
                <w:szCs w:val="20"/>
              </w:rPr>
              <w:t xml:space="preserve">rather </w:t>
            </w:r>
            <w:r w:rsidR="00B75CB6">
              <w:rPr>
                <w:sz w:val="20"/>
                <w:szCs w:val="20"/>
              </w:rPr>
              <w:t>go to an amusement park or a water park?</w:t>
            </w:r>
          </w:p>
        </w:tc>
      </w:tr>
      <w:tr w:rsidR="00AE4AE6" w:rsidRPr="00AE4AE6" w:rsidTr="00CE6CCF">
        <w:tc>
          <w:tcPr>
            <w:tcW w:w="9535" w:type="dxa"/>
            <w:gridSpan w:val="6"/>
          </w:tcPr>
          <w:p w:rsidR="000106EA" w:rsidRPr="00AE4AE6" w:rsidRDefault="00AE4AE6" w:rsidP="00AE4AE6">
            <w:pPr>
              <w:rPr>
                <w:sz w:val="20"/>
                <w:szCs w:val="20"/>
              </w:rPr>
            </w:pPr>
            <w:r>
              <w:rPr>
                <w:sz w:val="20"/>
                <w:szCs w:val="20"/>
              </w:rPr>
              <w:t xml:space="preserve">Week </w:t>
            </w:r>
            <w:r w:rsidR="00074505">
              <w:rPr>
                <w:sz w:val="20"/>
                <w:szCs w:val="20"/>
              </w:rPr>
              <w:t>2</w:t>
            </w:r>
            <w:r>
              <w:rPr>
                <w:sz w:val="20"/>
                <w:szCs w:val="20"/>
              </w:rPr>
              <w:t xml:space="preserve"> </w:t>
            </w:r>
            <w:r w:rsidR="00074505">
              <w:rPr>
                <w:sz w:val="20"/>
                <w:szCs w:val="20"/>
              </w:rPr>
              <w:t>Opinion Writing</w:t>
            </w:r>
            <w:r w:rsidR="000106EA">
              <w:rPr>
                <w:sz w:val="20"/>
                <w:szCs w:val="20"/>
              </w:rPr>
              <w:t xml:space="preserve">: This week’s Free Writing Theme </w:t>
            </w:r>
            <w:r w:rsidR="00074505">
              <w:rPr>
                <w:sz w:val="20"/>
                <w:szCs w:val="20"/>
              </w:rPr>
              <w:t>focuses on opinion</w:t>
            </w:r>
            <w:r w:rsidR="008254B2">
              <w:rPr>
                <w:sz w:val="20"/>
                <w:szCs w:val="20"/>
              </w:rPr>
              <w:t xml:space="preserve"> writing</w:t>
            </w:r>
            <w:r w:rsidR="000106EA">
              <w:rPr>
                <w:sz w:val="20"/>
                <w:szCs w:val="20"/>
              </w:rPr>
              <w:t>. Have you</w:t>
            </w:r>
            <w:r w:rsidR="00A8039F">
              <w:rPr>
                <w:sz w:val="20"/>
                <w:szCs w:val="20"/>
              </w:rPr>
              <w:t>r</w:t>
            </w:r>
            <w:r w:rsidR="000106EA">
              <w:rPr>
                <w:sz w:val="20"/>
                <w:szCs w:val="20"/>
              </w:rPr>
              <w:t xml:space="preserve"> child find a quiet spot and have them write for 20 to 30 minutes. Don’t worry about grammar or spelling as this activity is intended for </w:t>
            </w:r>
            <w:r w:rsidR="00074505">
              <w:rPr>
                <w:sz w:val="20"/>
                <w:szCs w:val="20"/>
              </w:rPr>
              <w:t xml:space="preserve">providing reasons </w:t>
            </w:r>
            <w:r w:rsidR="008254B2">
              <w:rPr>
                <w:sz w:val="20"/>
                <w:szCs w:val="20"/>
              </w:rPr>
              <w:t xml:space="preserve">to support their choices </w:t>
            </w:r>
            <w:r w:rsidR="000106EA">
              <w:rPr>
                <w:sz w:val="20"/>
                <w:szCs w:val="20"/>
              </w:rPr>
              <w:t xml:space="preserve">over conventions of writing. The most important part is that your child answers the question. </w:t>
            </w:r>
            <w:r w:rsidR="00074505">
              <w:rPr>
                <w:sz w:val="20"/>
                <w:szCs w:val="20"/>
              </w:rPr>
              <w:t xml:space="preserve"> </w:t>
            </w:r>
            <w:r w:rsidR="000106EA" w:rsidRPr="008254B2">
              <w:rPr>
                <w:i/>
                <w:iCs/>
                <w:sz w:val="20"/>
                <w:szCs w:val="20"/>
              </w:rPr>
              <w:t>Adapt</w:t>
            </w:r>
            <w:r w:rsidR="00AD1520" w:rsidRPr="008254B2">
              <w:rPr>
                <w:i/>
                <w:iCs/>
                <w:sz w:val="20"/>
                <w:szCs w:val="20"/>
              </w:rPr>
              <w:t>at</w:t>
            </w:r>
            <w:r w:rsidR="000106EA" w:rsidRPr="008254B2">
              <w:rPr>
                <w:i/>
                <w:iCs/>
                <w:sz w:val="20"/>
                <w:szCs w:val="20"/>
              </w:rPr>
              <w:t>ion: If you</w:t>
            </w:r>
            <w:r w:rsidR="00A8039F" w:rsidRPr="008254B2">
              <w:rPr>
                <w:i/>
                <w:iCs/>
                <w:sz w:val="20"/>
                <w:szCs w:val="20"/>
              </w:rPr>
              <w:t>r</w:t>
            </w:r>
            <w:r w:rsidR="000106EA" w:rsidRPr="008254B2">
              <w:rPr>
                <w:i/>
                <w:iCs/>
                <w:sz w:val="20"/>
                <w:szCs w:val="20"/>
              </w:rPr>
              <w:t xml:space="preserve"> child struggles writing, have your child orally answer your question. Make sure they stay on topic</w:t>
            </w:r>
            <w:r w:rsidR="008254B2" w:rsidRPr="008254B2">
              <w:rPr>
                <w:i/>
                <w:iCs/>
                <w:sz w:val="20"/>
                <w:szCs w:val="20"/>
              </w:rPr>
              <w:t xml:space="preserve"> and give reasons that fit the topic.</w:t>
            </w:r>
            <w:r w:rsidR="008254B2">
              <w:rPr>
                <w:sz w:val="20"/>
                <w:szCs w:val="20"/>
              </w:rPr>
              <w:t xml:space="preserve"> </w:t>
            </w:r>
          </w:p>
        </w:tc>
      </w:tr>
    </w:tbl>
    <w:p w:rsidR="00C36DE7" w:rsidRDefault="00C36DE7" w:rsidP="00C36DE7">
      <w:pPr>
        <w:rPr>
          <w:sz w:val="20"/>
          <w:szCs w:val="20"/>
        </w:rPr>
      </w:pPr>
    </w:p>
    <w:tbl>
      <w:tblPr>
        <w:tblStyle w:val="TableGrid"/>
        <w:tblW w:w="9535" w:type="dxa"/>
        <w:tblLook w:val="04A0"/>
      </w:tblPr>
      <w:tblGrid>
        <w:gridCol w:w="1529"/>
        <w:gridCol w:w="1577"/>
        <w:gridCol w:w="1576"/>
        <w:gridCol w:w="1671"/>
        <w:gridCol w:w="1601"/>
        <w:gridCol w:w="1581"/>
      </w:tblGrid>
      <w:tr w:rsidR="006E16EF" w:rsidTr="00CE6CCF">
        <w:tc>
          <w:tcPr>
            <w:tcW w:w="1529" w:type="dxa"/>
            <w:shd w:val="clear" w:color="auto" w:fill="95B3D7" w:themeFill="accent1" w:themeFillTint="99"/>
          </w:tcPr>
          <w:p w:rsidR="006E16EF" w:rsidRDefault="006E16EF" w:rsidP="00AE4AE6">
            <w:pPr>
              <w:jc w:val="center"/>
              <w:rPr>
                <w:sz w:val="20"/>
                <w:szCs w:val="20"/>
              </w:rPr>
            </w:pPr>
            <w:r>
              <w:rPr>
                <w:sz w:val="20"/>
                <w:szCs w:val="20"/>
              </w:rPr>
              <w:t xml:space="preserve">8:30-9:30 </w:t>
            </w:r>
          </w:p>
        </w:tc>
        <w:tc>
          <w:tcPr>
            <w:tcW w:w="1577" w:type="dxa"/>
            <w:shd w:val="clear" w:color="auto" w:fill="95B3D7" w:themeFill="accent1" w:themeFillTint="99"/>
          </w:tcPr>
          <w:p w:rsidR="006E16EF" w:rsidRDefault="006E16EF" w:rsidP="00AE4AE6">
            <w:pPr>
              <w:jc w:val="center"/>
              <w:rPr>
                <w:sz w:val="20"/>
                <w:szCs w:val="20"/>
              </w:rPr>
            </w:pPr>
            <w:r>
              <w:rPr>
                <w:sz w:val="20"/>
                <w:szCs w:val="20"/>
              </w:rPr>
              <w:t>Monday</w:t>
            </w:r>
          </w:p>
        </w:tc>
        <w:tc>
          <w:tcPr>
            <w:tcW w:w="1576" w:type="dxa"/>
            <w:shd w:val="clear" w:color="auto" w:fill="95B3D7" w:themeFill="accent1" w:themeFillTint="99"/>
          </w:tcPr>
          <w:p w:rsidR="006E16EF" w:rsidRDefault="006E16EF" w:rsidP="00AE4AE6">
            <w:pPr>
              <w:jc w:val="center"/>
              <w:rPr>
                <w:sz w:val="20"/>
                <w:szCs w:val="20"/>
              </w:rPr>
            </w:pPr>
            <w:r>
              <w:rPr>
                <w:sz w:val="20"/>
                <w:szCs w:val="20"/>
              </w:rPr>
              <w:t xml:space="preserve">Tuesday </w:t>
            </w:r>
          </w:p>
        </w:tc>
        <w:tc>
          <w:tcPr>
            <w:tcW w:w="1671" w:type="dxa"/>
            <w:shd w:val="clear" w:color="auto" w:fill="95B3D7" w:themeFill="accent1" w:themeFillTint="99"/>
          </w:tcPr>
          <w:p w:rsidR="006E16EF" w:rsidRDefault="006E16EF" w:rsidP="00AE4AE6">
            <w:pPr>
              <w:jc w:val="center"/>
              <w:rPr>
                <w:sz w:val="20"/>
                <w:szCs w:val="20"/>
              </w:rPr>
            </w:pPr>
            <w:r>
              <w:rPr>
                <w:sz w:val="20"/>
                <w:szCs w:val="20"/>
              </w:rPr>
              <w:t>Wednesday</w:t>
            </w:r>
          </w:p>
        </w:tc>
        <w:tc>
          <w:tcPr>
            <w:tcW w:w="1601" w:type="dxa"/>
            <w:shd w:val="clear" w:color="auto" w:fill="95B3D7" w:themeFill="accent1" w:themeFillTint="99"/>
          </w:tcPr>
          <w:p w:rsidR="006E16EF" w:rsidRDefault="006E16EF" w:rsidP="00AE4AE6">
            <w:pPr>
              <w:jc w:val="center"/>
              <w:rPr>
                <w:sz w:val="20"/>
                <w:szCs w:val="20"/>
              </w:rPr>
            </w:pPr>
            <w:r>
              <w:rPr>
                <w:sz w:val="20"/>
                <w:szCs w:val="20"/>
              </w:rPr>
              <w:t xml:space="preserve">Thursday </w:t>
            </w:r>
          </w:p>
        </w:tc>
        <w:tc>
          <w:tcPr>
            <w:tcW w:w="1581" w:type="dxa"/>
            <w:shd w:val="clear" w:color="auto" w:fill="95B3D7" w:themeFill="accent1" w:themeFillTint="99"/>
          </w:tcPr>
          <w:p w:rsidR="006E16EF" w:rsidRDefault="006E16EF" w:rsidP="00AE4AE6">
            <w:pPr>
              <w:jc w:val="center"/>
              <w:rPr>
                <w:sz w:val="20"/>
                <w:szCs w:val="20"/>
              </w:rPr>
            </w:pPr>
            <w:r>
              <w:rPr>
                <w:sz w:val="20"/>
                <w:szCs w:val="20"/>
              </w:rPr>
              <w:t xml:space="preserve">Friday </w:t>
            </w:r>
          </w:p>
        </w:tc>
      </w:tr>
      <w:tr w:rsidR="006E16EF" w:rsidTr="00CE6CCF">
        <w:tc>
          <w:tcPr>
            <w:tcW w:w="1529" w:type="dxa"/>
            <w:shd w:val="clear" w:color="auto" w:fill="95B3D7" w:themeFill="accent1" w:themeFillTint="99"/>
          </w:tcPr>
          <w:p w:rsidR="006E16EF" w:rsidRDefault="006B39F7" w:rsidP="00AE4AE6">
            <w:pPr>
              <w:jc w:val="center"/>
              <w:rPr>
                <w:sz w:val="20"/>
                <w:szCs w:val="20"/>
              </w:rPr>
            </w:pPr>
            <w:r>
              <w:rPr>
                <w:sz w:val="20"/>
                <w:szCs w:val="20"/>
              </w:rPr>
              <w:t>Scholastic Reading Activities</w:t>
            </w:r>
            <w:r w:rsidR="006E16EF">
              <w:rPr>
                <w:sz w:val="20"/>
                <w:szCs w:val="20"/>
              </w:rPr>
              <w:t xml:space="preserve"> </w:t>
            </w:r>
          </w:p>
          <w:p w:rsidR="006E16EF" w:rsidRDefault="006E16EF" w:rsidP="00AE4AE6">
            <w:pPr>
              <w:jc w:val="center"/>
              <w:rPr>
                <w:sz w:val="20"/>
                <w:szCs w:val="20"/>
              </w:rPr>
            </w:pPr>
          </w:p>
          <w:p w:rsidR="006E16EF" w:rsidRDefault="006E16EF" w:rsidP="00AE4AE6">
            <w:pPr>
              <w:jc w:val="center"/>
              <w:rPr>
                <w:sz w:val="20"/>
                <w:szCs w:val="20"/>
              </w:rPr>
            </w:pPr>
          </w:p>
        </w:tc>
        <w:tc>
          <w:tcPr>
            <w:tcW w:w="1577" w:type="dxa"/>
            <w:shd w:val="clear" w:color="auto" w:fill="95B3D7" w:themeFill="accent1" w:themeFillTint="99"/>
          </w:tcPr>
          <w:p w:rsidR="006B39F7" w:rsidRDefault="006B39F7" w:rsidP="006B39F7">
            <w:pPr>
              <w:jc w:val="center"/>
              <w:rPr>
                <w:sz w:val="20"/>
                <w:szCs w:val="20"/>
              </w:rPr>
            </w:pPr>
            <w:r>
              <w:rPr>
                <w:sz w:val="20"/>
                <w:szCs w:val="20"/>
              </w:rPr>
              <w:t xml:space="preserve">Scholastic Reading Activities </w:t>
            </w:r>
          </w:p>
          <w:p w:rsidR="006E16EF" w:rsidRDefault="006E16EF" w:rsidP="00AE4AE6">
            <w:pPr>
              <w:jc w:val="center"/>
              <w:rPr>
                <w:sz w:val="20"/>
                <w:szCs w:val="20"/>
              </w:rPr>
            </w:pPr>
          </w:p>
        </w:tc>
        <w:tc>
          <w:tcPr>
            <w:tcW w:w="1576" w:type="dxa"/>
            <w:shd w:val="clear" w:color="auto" w:fill="95B3D7" w:themeFill="accent1" w:themeFillTint="99"/>
          </w:tcPr>
          <w:p w:rsidR="006B39F7" w:rsidRDefault="006B39F7" w:rsidP="006B39F7">
            <w:pPr>
              <w:jc w:val="center"/>
              <w:rPr>
                <w:sz w:val="20"/>
                <w:szCs w:val="20"/>
              </w:rPr>
            </w:pPr>
            <w:r>
              <w:rPr>
                <w:sz w:val="20"/>
                <w:szCs w:val="20"/>
              </w:rPr>
              <w:t xml:space="preserve">Scholastic Reading Activities </w:t>
            </w:r>
          </w:p>
          <w:p w:rsidR="006E16EF" w:rsidRDefault="006E16EF" w:rsidP="00AE4AE6">
            <w:pPr>
              <w:jc w:val="center"/>
              <w:rPr>
                <w:sz w:val="20"/>
                <w:szCs w:val="20"/>
              </w:rPr>
            </w:pPr>
          </w:p>
        </w:tc>
        <w:tc>
          <w:tcPr>
            <w:tcW w:w="1671" w:type="dxa"/>
            <w:shd w:val="clear" w:color="auto" w:fill="95B3D7" w:themeFill="accent1" w:themeFillTint="99"/>
          </w:tcPr>
          <w:p w:rsidR="006B39F7" w:rsidRDefault="006B39F7" w:rsidP="006B39F7">
            <w:pPr>
              <w:jc w:val="center"/>
              <w:rPr>
                <w:sz w:val="20"/>
                <w:szCs w:val="20"/>
              </w:rPr>
            </w:pPr>
            <w:r>
              <w:rPr>
                <w:sz w:val="20"/>
                <w:szCs w:val="20"/>
              </w:rPr>
              <w:t xml:space="preserve">Scholastic Reading Activities </w:t>
            </w:r>
          </w:p>
          <w:p w:rsidR="006E16EF" w:rsidRDefault="006E16EF" w:rsidP="00AE4AE6">
            <w:pPr>
              <w:jc w:val="center"/>
              <w:rPr>
                <w:sz w:val="20"/>
                <w:szCs w:val="20"/>
              </w:rPr>
            </w:pPr>
          </w:p>
        </w:tc>
        <w:tc>
          <w:tcPr>
            <w:tcW w:w="1601" w:type="dxa"/>
            <w:shd w:val="clear" w:color="auto" w:fill="95B3D7" w:themeFill="accent1" w:themeFillTint="99"/>
          </w:tcPr>
          <w:p w:rsidR="006B39F7" w:rsidRDefault="006B39F7" w:rsidP="006B39F7">
            <w:pPr>
              <w:jc w:val="center"/>
              <w:rPr>
                <w:sz w:val="20"/>
                <w:szCs w:val="20"/>
              </w:rPr>
            </w:pPr>
            <w:r>
              <w:rPr>
                <w:sz w:val="20"/>
                <w:szCs w:val="20"/>
              </w:rPr>
              <w:t xml:space="preserve">Scholastic Reading Activities </w:t>
            </w:r>
          </w:p>
          <w:p w:rsidR="006E16EF" w:rsidRDefault="006E16EF" w:rsidP="00AE4AE6">
            <w:pPr>
              <w:jc w:val="center"/>
              <w:rPr>
                <w:sz w:val="20"/>
                <w:szCs w:val="20"/>
              </w:rPr>
            </w:pPr>
          </w:p>
        </w:tc>
        <w:tc>
          <w:tcPr>
            <w:tcW w:w="1581" w:type="dxa"/>
            <w:shd w:val="clear" w:color="auto" w:fill="95B3D7" w:themeFill="accent1" w:themeFillTint="99"/>
          </w:tcPr>
          <w:p w:rsidR="006B39F7" w:rsidRDefault="006B39F7" w:rsidP="006B39F7">
            <w:pPr>
              <w:jc w:val="center"/>
              <w:rPr>
                <w:sz w:val="20"/>
                <w:szCs w:val="20"/>
              </w:rPr>
            </w:pPr>
            <w:r>
              <w:rPr>
                <w:sz w:val="20"/>
                <w:szCs w:val="20"/>
              </w:rPr>
              <w:t xml:space="preserve">Scholastic Reading Activities </w:t>
            </w:r>
          </w:p>
          <w:p w:rsidR="006E16EF" w:rsidRDefault="006E16EF" w:rsidP="00AE4AE6">
            <w:pPr>
              <w:jc w:val="center"/>
              <w:rPr>
                <w:sz w:val="20"/>
                <w:szCs w:val="20"/>
              </w:rPr>
            </w:pPr>
          </w:p>
        </w:tc>
      </w:tr>
      <w:tr w:rsidR="006E16EF" w:rsidTr="00CE6CCF">
        <w:tc>
          <w:tcPr>
            <w:tcW w:w="9535" w:type="dxa"/>
            <w:gridSpan w:val="6"/>
          </w:tcPr>
          <w:p w:rsidR="006E16EF" w:rsidRDefault="006E16EF" w:rsidP="006B39F7">
            <w:r>
              <w:rPr>
                <w:sz w:val="20"/>
                <w:szCs w:val="20"/>
              </w:rPr>
              <w:t xml:space="preserve">Week </w:t>
            </w:r>
            <w:r w:rsidR="00074505">
              <w:rPr>
                <w:sz w:val="20"/>
                <w:szCs w:val="20"/>
              </w:rPr>
              <w:t>2</w:t>
            </w:r>
            <w:r>
              <w:rPr>
                <w:sz w:val="20"/>
                <w:szCs w:val="20"/>
              </w:rPr>
              <w:t xml:space="preserve"> </w:t>
            </w:r>
            <w:r w:rsidR="006B39F7">
              <w:rPr>
                <w:sz w:val="20"/>
                <w:szCs w:val="20"/>
              </w:rPr>
              <w:t xml:space="preserve">Go to </w:t>
            </w:r>
            <w:hyperlink r:id="rId6" w:history="1">
              <w:r w:rsidR="006B39F7">
                <w:rPr>
                  <w:rStyle w:val="Hyperlink"/>
                </w:rPr>
                <w:t>https://classroommagazines.scholastic.com/support/learnathome/grades-prek-k.html</w:t>
              </w:r>
            </w:hyperlink>
          </w:p>
          <w:p w:rsidR="006B39F7" w:rsidRDefault="006B39F7" w:rsidP="006B39F7">
            <w:pPr>
              <w:rPr>
                <w:sz w:val="20"/>
                <w:szCs w:val="20"/>
              </w:rPr>
            </w:pPr>
            <w:r>
              <w:rPr>
                <w:sz w:val="20"/>
                <w:szCs w:val="20"/>
              </w:rPr>
              <w:t xml:space="preserve">Click on the activities for week 1. Each day there is a new story and </w:t>
            </w:r>
            <w:proofErr w:type="gramStart"/>
            <w:r>
              <w:rPr>
                <w:sz w:val="20"/>
                <w:szCs w:val="20"/>
              </w:rPr>
              <w:t>book</w:t>
            </w:r>
            <w:proofErr w:type="gramEnd"/>
            <w:r>
              <w:rPr>
                <w:sz w:val="20"/>
                <w:szCs w:val="20"/>
              </w:rPr>
              <w:t xml:space="preserve"> each, a video to watch and </w:t>
            </w:r>
            <w:r w:rsidR="00CC4CED">
              <w:rPr>
                <w:sz w:val="20"/>
                <w:szCs w:val="20"/>
              </w:rPr>
              <w:t xml:space="preserve">an </w:t>
            </w:r>
            <w:r>
              <w:rPr>
                <w:sz w:val="20"/>
                <w:szCs w:val="20"/>
              </w:rPr>
              <w:t xml:space="preserve">activity to complete. </w:t>
            </w:r>
          </w:p>
        </w:tc>
      </w:tr>
    </w:tbl>
    <w:p w:rsidR="00C36DE7" w:rsidRDefault="00C36DE7" w:rsidP="00C36DE7">
      <w:pPr>
        <w:rPr>
          <w:sz w:val="20"/>
          <w:szCs w:val="20"/>
        </w:rPr>
      </w:pPr>
    </w:p>
    <w:tbl>
      <w:tblPr>
        <w:tblStyle w:val="TableGrid"/>
        <w:tblW w:w="9576" w:type="dxa"/>
        <w:tblLayout w:type="fixed"/>
        <w:tblLook w:val="04A0"/>
      </w:tblPr>
      <w:tblGrid>
        <w:gridCol w:w="1144"/>
        <w:gridCol w:w="1461"/>
        <w:gridCol w:w="1980"/>
        <w:gridCol w:w="1620"/>
        <w:gridCol w:w="1530"/>
        <w:gridCol w:w="1841"/>
      </w:tblGrid>
      <w:tr w:rsidR="006E16E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9:30-10:00</w:t>
            </w:r>
          </w:p>
        </w:tc>
        <w:tc>
          <w:tcPr>
            <w:tcW w:w="1461" w:type="dxa"/>
            <w:shd w:val="clear" w:color="auto" w:fill="C2D69B" w:themeFill="accent3" w:themeFillTint="99"/>
          </w:tcPr>
          <w:p w:rsidR="006E16EF" w:rsidRDefault="006E16EF" w:rsidP="00AE4AE6">
            <w:pPr>
              <w:jc w:val="center"/>
              <w:rPr>
                <w:sz w:val="20"/>
                <w:szCs w:val="20"/>
              </w:rPr>
            </w:pPr>
            <w:r>
              <w:rPr>
                <w:sz w:val="20"/>
                <w:szCs w:val="20"/>
              </w:rPr>
              <w:t>Monday</w:t>
            </w:r>
          </w:p>
        </w:tc>
        <w:tc>
          <w:tcPr>
            <w:tcW w:w="1980" w:type="dxa"/>
            <w:shd w:val="clear" w:color="auto" w:fill="C2D69B" w:themeFill="accent3" w:themeFillTint="99"/>
          </w:tcPr>
          <w:p w:rsidR="006E16EF" w:rsidRDefault="006E16EF" w:rsidP="00AE4AE6">
            <w:pPr>
              <w:jc w:val="center"/>
              <w:rPr>
                <w:sz w:val="20"/>
                <w:szCs w:val="20"/>
              </w:rPr>
            </w:pPr>
            <w:r>
              <w:rPr>
                <w:sz w:val="20"/>
                <w:szCs w:val="20"/>
              </w:rPr>
              <w:t xml:space="preserve">Tuesday </w:t>
            </w:r>
          </w:p>
        </w:tc>
        <w:tc>
          <w:tcPr>
            <w:tcW w:w="1620" w:type="dxa"/>
            <w:shd w:val="clear" w:color="auto" w:fill="C2D69B" w:themeFill="accent3" w:themeFillTint="99"/>
          </w:tcPr>
          <w:p w:rsidR="006E16EF" w:rsidRDefault="006E16EF" w:rsidP="00AE4AE6">
            <w:pPr>
              <w:jc w:val="center"/>
              <w:rPr>
                <w:sz w:val="20"/>
                <w:szCs w:val="20"/>
              </w:rPr>
            </w:pPr>
            <w:r>
              <w:rPr>
                <w:sz w:val="20"/>
                <w:szCs w:val="20"/>
              </w:rPr>
              <w:t>Wednesday</w:t>
            </w:r>
          </w:p>
        </w:tc>
        <w:tc>
          <w:tcPr>
            <w:tcW w:w="1530" w:type="dxa"/>
            <w:shd w:val="clear" w:color="auto" w:fill="C2D69B" w:themeFill="accent3" w:themeFillTint="99"/>
          </w:tcPr>
          <w:p w:rsidR="006E16EF" w:rsidRDefault="006E16EF" w:rsidP="00AE4AE6">
            <w:pPr>
              <w:jc w:val="center"/>
              <w:rPr>
                <w:sz w:val="20"/>
                <w:szCs w:val="20"/>
              </w:rPr>
            </w:pPr>
            <w:r>
              <w:rPr>
                <w:sz w:val="20"/>
                <w:szCs w:val="20"/>
              </w:rPr>
              <w:t>Thursday</w:t>
            </w:r>
          </w:p>
        </w:tc>
        <w:tc>
          <w:tcPr>
            <w:tcW w:w="1841" w:type="dxa"/>
            <w:shd w:val="clear" w:color="auto" w:fill="C2D69B" w:themeFill="accent3" w:themeFillTint="99"/>
          </w:tcPr>
          <w:p w:rsidR="006E16EF" w:rsidRDefault="006E16EF" w:rsidP="00AE4AE6">
            <w:pPr>
              <w:jc w:val="center"/>
              <w:rPr>
                <w:sz w:val="20"/>
                <w:szCs w:val="20"/>
              </w:rPr>
            </w:pPr>
            <w:r>
              <w:rPr>
                <w:sz w:val="20"/>
                <w:szCs w:val="20"/>
              </w:rPr>
              <w:t>Friday</w:t>
            </w:r>
          </w:p>
        </w:tc>
      </w:tr>
      <w:tr w:rsidR="006E16EF" w:rsidRPr="0099178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 xml:space="preserve">PE/Physical Exercise </w:t>
            </w:r>
          </w:p>
          <w:p w:rsidR="00AC25AF" w:rsidRDefault="00AC25AF" w:rsidP="00AE4AE6">
            <w:pPr>
              <w:jc w:val="center"/>
              <w:rPr>
                <w:sz w:val="20"/>
                <w:szCs w:val="20"/>
              </w:rPr>
            </w:pPr>
          </w:p>
          <w:p w:rsidR="00AC25AF" w:rsidRDefault="00AC25AF" w:rsidP="00AE4AE6">
            <w:pPr>
              <w:jc w:val="center"/>
              <w:rPr>
                <w:sz w:val="20"/>
                <w:szCs w:val="20"/>
              </w:rPr>
            </w:pPr>
            <w:r>
              <w:rPr>
                <w:sz w:val="20"/>
                <w:szCs w:val="20"/>
              </w:rPr>
              <w:t xml:space="preserve">Healthy Snack </w:t>
            </w:r>
          </w:p>
        </w:tc>
        <w:tc>
          <w:tcPr>
            <w:tcW w:w="1461" w:type="dxa"/>
            <w:shd w:val="clear" w:color="auto" w:fill="C2D69B" w:themeFill="accent3" w:themeFillTint="99"/>
          </w:tcPr>
          <w:p w:rsidR="006E16EF" w:rsidRDefault="005E54F1" w:rsidP="00AE4AE6">
            <w:pPr>
              <w:jc w:val="center"/>
              <w:rPr>
                <w:sz w:val="20"/>
                <w:szCs w:val="20"/>
              </w:rPr>
            </w:pPr>
            <w:hyperlink r:id="rId7" w:history="1">
              <w:r w:rsidR="0099178F" w:rsidRPr="00893462">
                <w:rPr>
                  <w:rStyle w:val="Hyperlink"/>
                  <w:sz w:val="20"/>
                  <w:szCs w:val="20"/>
                </w:rPr>
                <w:t>https://www.youtube.com/watch?v=vbpzfnEQJjE</w:t>
              </w:r>
            </w:hyperlink>
          </w:p>
          <w:p w:rsidR="00AC25AF" w:rsidRPr="00CB4D13" w:rsidRDefault="00AC25AF" w:rsidP="0099178F">
            <w:pPr>
              <w:jc w:val="center"/>
              <w:rPr>
                <w:sz w:val="18"/>
                <w:szCs w:val="18"/>
              </w:rPr>
            </w:pPr>
            <w:r w:rsidRPr="00CB4D13">
              <w:rPr>
                <w:sz w:val="18"/>
                <w:szCs w:val="18"/>
              </w:rPr>
              <w:t>“</w:t>
            </w:r>
            <w:proofErr w:type="spellStart"/>
            <w:r w:rsidR="0099178F" w:rsidRPr="00CB4D13">
              <w:rPr>
                <w:sz w:val="18"/>
                <w:szCs w:val="18"/>
              </w:rPr>
              <w:t>PopSeeKo</w:t>
            </w:r>
            <w:proofErr w:type="spellEnd"/>
            <w:r w:rsidR="0099178F" w:rsidRPr="00CB4D13">
              <w:rPr>
                <w:sz w:val="18"/>
                <w:szCs w:val="18"/>
              </w:rPr>
              <w:t xml:space="preserve"> 3</w:t>
            </w:r>
            <w:r w:rsidRPr="00CB4D13">
              <w:rPr>
                <w:sz w:val="18"/>
                <w:szCs w:val="18"/>
              </w:rPr>
              <w:t>”</w:t>
            </w:r>
          </w:p>
          <w:p w:rsidR="00AC25AF" w:rsidRPr="00CB4D13" w:rsidRDefault="00AC25AF" w:rsidP="0099178F">
            <w:pPr>
              <w:jc w:val="center"/>
              <w:rPr>
                <w:sz w:val="18"/>
                <w:szCs w:val="18"/>
              </w:rPr>
            </w:pPr>
            <w:r w:rsidRPr="00CB4D13">
              <w:rPr>
                <w:sz w:val="18"/>
                <w:szCs w:val="18"/>
              </w:rPr>
              <w:t>Run in place for 60 seconds</w:t>
            </w:r>
          </w:p>
          <w:p w:rsidR="00AC25AF" w:rsidRDefault="00AC25AF" w:rsidP="00AE4AE6">
            <w:pPr>
              <w:jc w:val="center"/>
              <w:rPr>
                <w:sz w:val="20"/>
                <w:szCs w:val="20"/>
              </w:rPr>
            </w:pPr>
          </w:p>
        </w:tc>
        <w:tc>
          <w:tcPr>
            <w:tcW w:w="1980" w:type="dxa"/>
            <w:shd w:val="clear" w:color="auto" w:fill="C2D69B" w:themeFill="accent3" w:themeFillTint="99"/>
          </w:tcPr>
          <w:p w:rsidR="007A11CB" w:rsidRDefault="005E54F1" w:rsidP="007A11CB">
            <w:pPr>
              <w:jc w:val="center"/>
              <w:rPr>
                <w:sz w:val="20"/>
                <w:szCs w:val="20"/>
              </w:rPr>
            </w:pPr>
            <w:hyperlink r:id="rId8" w:history="1">
              <w:r w:rsidR="007A11CB" w:rsidRPr="00893462">
                <w:rPr>
                  <w:rStyle w:val="Hyperlink"/>
                  <w:sz w:val="20"/>
                  <w:szCs w:val="20"/>
                </w:rPr>
                <w:t>https://www.youtube.com/watch?v=KhfkYzUwYFk</w:t>
              </w:r>
            </w:hyperlink>
          </w:p>
          <w:p w:rsidR="00AC25AF" w:rsidRPr="00CB4D13" w:rsidRDefault="00AC25AF" w:rsidP="0099178F">
            <w:pPr>
              <w:jc w:val="center"/>
              <w:rPr>
                <w:sz w:val="18"/>
                <w:szCs w:val="18"/>
              </w:rPr>
            </w:pPr>
            <w:r>
              <w:rPr>
                <w:sz w:val="20"/>
                <w:szCs w:val="20"/>
              </w:rPr>
              <w:t>“</w:t>
            </w:r>
            <w:r w:rsidR="007A11CB" w:rsidRPr="00CB4D13">
              <w:rPr>
                <w:sz w:val="18"/>
                <w:szCs w:val="18"/>
              </w:rPr>
              <w:t xml:space="preserve">Can’t Stop the </w:t>
            </w:r>
            <w:proofErr w:type="spellStart"/>
            <w:r w:rsidR="007A11CB" w:rsidRPr="00CB4D13">
              <w:rPr>
                <w:sz w:val="18"/>
                <w:szCs w:val="18"/>
              </w:rPr>
              <w:t>Feelin</w:t>
            </w:r>
            <w:proofErr w:type="spellEnd"/>
            <w:r w:rsidR="007A11CB" w:rsidRPr="00CB4D13">
              <w:rPr>
                <w:sz w:val="18"/>
                <w:szCs w:val="18"/>
              </w:rPr>
              <w:t>’</w:t>
            </w:r>
            <w:r w:rsidRPr="00CB4D13">
              <w:rPr>
                <w:sz w:val="18"/>
                <w:szCs w:val="18"/>
              </w:rPr>
              <w:t>”</w:t>
            </w:r>
          </w:p>
          <w:p w:rsidR="00AC25AF" w:rsidRPr="00CB4D13" w:rsidRDefault="0099178F" w:rsidP="0099178F">
            <w:pPr>
              <w:jc w:val="center"/>
              <w:rPr>
                <w:b/>
                <w:bCs/>
                <w:sz w:val="18"/>
                <w:szCs w:val="18"/>
              </w:rPr>
            </w:pPr>
            <w:r w:rsidRPr="00CB4D13">
              <w:rPr>
                <w:b/>
                <w:bCs/>
                <w:sz w:val="18"/>
                <w:szCs w:val="18"/>
              </w:rPr>
              <w:t>Freestyle by making up your own moves to the song – just keep moving and have fun!</w:t>
            </w:r>
          </w:p>
          <w:p w:rsidR="0099178F" w:rsidRPr="0099178F" w:rsidRDefault="0099178F" w:rsidP="0099178F">
            <w:pPr>
              <w:jc w:val="center"/>
              <w:rPr>
                <w:sz w:val="18"/>
                <w:szCs w:val="18"/>
              </w:rPr>
            </w:pPr>
            <w:r w:rsidRPr="0099178F">
              <w:rPr>
                <w:sz w:val="18"/>
                <w:szCs w:val="18"/>
              </w:rPr>
              <w:t xml:space="preserve">Cool down by sitting </w:t>
            </w:r>
            <w:proofErr w:type="spellStart"/>
            <w:r w:rsidRPr="0099178F">
              <w:rPr>
                <w:sz w:val="18"/>
                <w:szCs w:val="18"/>
              </w:rPr>
              <w:t>criss</w:t>
            </w:r>
            <w:proofErr w:type="spellEnd"/>
            <w:r w:rsidRPr="0099178F">
              <w:rPr>
                <w:sz w:val="18"/>
                <w:szCs w:val="18"/>
              </w:rPr>
              <w:t>-cross applesauce, closing your eyes, and taking slow breaths</w:t>
            </w:r>
          </w:p>
        </w:tc>
        <w:tc>
          <w:tcPr>
            <w:tcW w:w="1620" w:type="dxa"/>
            <w:shd w:val="clear" w:color="auto" w:fill="C2D69B" w:themeFill="accent3" w:themeFillTint="99"/>
          </w:tcPr>
          <w:p w:rsidR="00CB4D13" w:rsidRDefault="005E54F1" w:rsidP="00EE6EC0">
            <w:pPr>
              <w:jc w:val="center"/>
              <w:rPr>
                <w:sz w:val="20"/>
                <w:szCs w:val="20"/>
              </w:rPr>
            </w:pPr>
            <w:hyperlink r:id="rId9" w:history="1">
              <w:r w:rsidR="00CB4D13" w:rsidRPr="00893462">
                <w:rPr>
                  <w:rStyle w:val="Hyperlink"/>
                  <w:sz w:val="20"/>
                  <w:szCs w:val="20"/>
                </w:rPr>
                <w:t>https://www.youtube.com/watch?v=fpD9kRyBn8o</w:t>
              </w:r>
            </w:hyperlink>
          </w:p>
          <w:p w:rsidR="00EE6EC0" w:rsidRPr="00CB4D13" w:rsidRDefault="00EE6EC0" w:rsidP="00CB4D13">
            <w:pPr>
              <w:jc w:val="center"/>
              <w:rPr>
                <w:sz w:val="18"/>
                <w:szCs w:val="18"/>
              </w:rPr>
            </w:pPr>
            <w:r w:rsidRPr="00CB4D13">
              <w:rPr>
                <w:sz w:val="18"/>
                <w:szCs w:val="18"/>
              </w:rPr>
              <w:t xml:space="preserve">“Get </w:t>
            </w:r>
            <w:proofErr w:type="spellStart"/>
            <w:r w:rsidRPr="00CB4D13">
              <w:rPr>
                <w:sz w:val="18"/>
                <w:szCs w:val="18"/>
              </w:rPr>
              <w:t>Yo</w:t>
            </w:r>
            <w:proofErr w:type="spellEnd"/>
            <w:r w:rsidRPr="00CB4D13">
              <w:rPr>
                <w:sz w:val="18"/>
                <w:szCs w:val="18"/>
              </w:rPr>
              <w:t xml:space="preserve"> Body </w:t>
            </w:r>
            <w:proofErr w:type="spellStart"/>
            <w:r w:rsidRPr="00CB4D13">
              <w:rPr>
                <w:sz w:val="18"/>
                <w:szCs w:val="18"/>
              </w:rPr>
              <w:t>Movin</w:t>
            </w:r>
            <w:proofErr w:type="spellEnd"/>
            <w:r w:rsidRPr="00CB4D13">
              <w:rPr>
                <w:sz w:val="18"/>
                <w:szCs w:val="18"/>
              </w:rPr>
              <w:t>’”</w:t>
            </w:r>
          </w:p>
          <w:p w:rsidR="00EE6EC0" w:rsidRPr="00EE6EC0" w:rsidRDefault="00EE6EC0" w:rsidP="00AE4AE6">
            <w:pPr>
              <w:jc w:val="center"/>
              <w:rPr>
                <w:b/>
                <w:bCs/>
                <w:sz w:val="18"/>
                <w:szCs w:val="18"/>
              </w:rPr>
            </w:pPr>
            <w:r w:rsidRPr="00EE6EC0">
              <w:rPr>
                <w:b/>
                <w:bCs/>
                <w:sz w:val="18"/>
                <w:szCs w:val="18"/>
              </w:rPr>
              <w:t>It’s National Walking Day!</w:t>
            </w:r>
          </w:p>
          <w:p w:rsidR="00AC25AF" w:rsidRDefault="00EE6EC0" w:rsidP="00AE4AE6">
            <w:pPr>
              <w:jc w:val="center"/>
              <w:rPr>
                <w:sz w:val="20"/>
                <w:szCs w:val="20"/>
              </w:rPr>
            </w:pPr>
            <w:r w:rsidRPr="00EE6EC0">
              <w:rPr>
                <w:sz w:val="18"/>
                <w:szCs w:val="18"/>
              </w:rPr>
              <w:t>Celebrate by taking a brisk walk around your house or your backyard.</w:t>
            </w:r>
            <w:r w:rsidR="00AC25AF">
              <w:rPr>
                <w:sz w:val="20"/>
                <w:szCs w:val="20"/>
              </w:rPr>
              <w:t xml:space="preserve"> </w:t>
            </w:r>
          </w:p>
        </w:tc>
        <w:tc>
          <w:tcPr>
            <w:tcW w:w="1530" w:type="dxa"/>
            <w:shd w:val="clear" w:color="auto" w:fill="C2D69B" w:themeFill="accent3" w:themeFillTint="99"/>
          </w:tcPr>
          <w:p w:rsidR="00CB4D13" w:rsidRPr="00CB4D13" w:rsidRDefault="005E54F1" w:rsidP="00CB4D13">
            <w:pPr>
              <w:jc w:val="center"/>
              <w:rPr>
                <w:sz w:val="20"/>
                <w:szCs w:val="20"/>
              </w:rPr>
            </w:pPr>
            <w:hyperlink r:id="rId10" w:history="1">
              <w:r w:rsidR="00CB4D13" w:rsidRPr="00CB4D13">
                <w:rPr>
                  <w:rStyle w:val="Hyperlink"/>
                  <w:sz w:val="20"/>
                  <w:szCs w:val="20"/>
                </w:rPr>
                <w:t>https://www.youtube.com/watch?v=BQ9q4U2P3ig</w:t>
              </w:r>
            </w:hyperlink>
          </w:p>
          <w:p w:rsidR="00AC25AF" w:rsidRPr="00CB4D13" w:rsidRDefault="007A11CB" w:rsidP="00AD770E">
            <w:pPr>
              <w:jc w:val="center"/>
              <w:rPr>
                <w:sz w:val="18"/>
                <w:szCs w:val="18"/>
              </w:rPr>
            </w:pPr>
            <w:r w:rsidRPr="00CB4D13">
              <w:rPr>
                <w:sz w:val="18"/>
                <w:szCs w:val="18"/>
              </w:rPr>
              <w:t xml:space="preserve"> </w:t>
            </w:r>
            <w:r w:rsidR="00AC25AF" w:rsidRPr="00CB4D13">
              <w:rPr>
                <w:sz w:val="18"/>
                <w:szCs w:val="18"/>
              </w:rPr>
              <w:t>“</w:t>
            </w:r>
            <w:r w:rsidR="00CB4D13" w:rsidRPr="00CB4D13">
              <w:rPr>
                <w:sz w:val="18"/>
                <w:szCs w:val="18"/>
              </w:rPr>
              <w:t>Banana, Banana, Meatball</w:t>
            </w:r>
            <w:r w:rsidR="00AD770E" w:rsidRPr="00CB4D13">
              <w:rPr>
                <w:sz w:val="18"/>
                <w:szCs w:val="18"/>
              </w:rPr>
              <w:t>”</w:t>
            </w:r>
          </w:p>
          <w:p w:rsidR="0099178F" w:rsidRPr="00CB4D13" w:rsidRDefault="0099178F" w:rsidP="00AD770E">
            <w:pPr>
              <w:jc w:val="center"/>
              <w:rPr>
                <w:sz w:val="18"/>
                <w:szCs w:val="18"/>
              </w:rPr>
            </w:pPr>
            <w:r w:rsidRPr="00CB4D13">
              <w:rPr>
                <w:sz w:val="18"/>
                <w:szCs w:val="18"/>
              </w:rPr>
              <w:t>20 jumping jacks</w:t>
            </w:r>
          </w:p>
          <w:p w:rsidR="007A11CB" w:rsidRDefault="007A11CB" w:rsidP="00AD770E">
            <w:pPr>
              <w:jc w:val="center"/>
              <w:rPr>
                <w:sz w:val="20"/>
                <w:szCs w:val="20"/>
              </w:rPr>
            </w:pPr>
          </w:p>
          <w:p w:rsidR="007A11CB" w:rsidRPr="007A11CB" w:rsidRDefault="007A11CB" w:rsidP="00AD770E">
            <w:pPr>
              <w:jc w:val="center"/>
              <w:rPr>
                <w:sz w:val="18"/>
                <w:szCs w:val="18"/>
              </w:rPr>
            </w:pPr>
            <w:r w:rsidRPr="007A11CB">
              <w:rPr>
                <w:sz w:val="18"/>
                <w:szCs w:val="18"/>
              </w:rPr>
              <w:t xml:space="preserve">Cool down with </w:t>
            </w:r>
          </w:p>
          <w:p w:rsidR="00CB4D13" w:rsidRPr="007A11CB" w:rsidRDefault="005E54F1" w:rsidP="00CB4D13">
            <w:pPr>
              <w:jc w:val="center"/>
              <w:rPr>
                <w:sz w:val="18"/>
                <w:szCs w:val="18"/>
              </w:rPr>
            </w:pPr>
            <w:hyperlink r:id="rId11" w:history="1">
              <w:r w:rsidR="00CB4D13" w:rsidRPr="00893462">
                <w:rPr>
                  <w:rStyle w:val="Hyperlink"/>
                  <w:sz w:val="18"/>
                  <w:szCs w:val="18"/>
                </w:rPr>
                <w:t>https://www.youtube.com/watch?v=bRkILioT_NA</w:t>
              </w:r>
            </w:hyperlink>
            <w:r w:rsidR="0099178F" w:rsidRPr="007A11CB">
              <w:rPr>
                <w:sz w:val="18"/>
                <w:szCs w:val="18"/>
              </w:rPr>
              <w:t xml:space="preserve"> </w:t>
            </w:r>
          </w:p>
        </w:tc>
        <w:tc>
          <w:tcPr>
            <w:tcW w:w="1841" w:type="dxa"/>
            <w:shd w:val="clear" w:color="auto" w:fill="C2D69B" w:themeFill="accent3" w:themeFillTint="99"/>
          </w:tcPr>
          <w:p w:rsidR="00EE6EC0" w:rsidRPr="0099178F" w:rsidRDefault="005E54F1" w:rsidP="00EE6EC0">
            <w:pPr>
              <w:rPr>
                <w:sz w:val="16"/>
                <w:szCs w:val="16"/>
              </w:rPr>
            </w:pPr>
            <w:hyperlink r:id="rId12" w:history="1">
              <w:r w:rsidR="00EE6EC0" w:rsidRPr="0099178F">
                <w:rPr>
                  <w:rStyle w:val="Hyperlink"/>
                  <w:sz w:val="16"/>
                  <w:szCs w:val="16"/>
                </w:rPr>
                <w:t>https://www.youtube.com/watch?v=tbPGvZDNoY0</w:t>
              </w:r>
            </w:hyperlink>
          </w:p>
          <w:p w:rsidR="004D7CFB" w:rsidRPr="0099178F" w:rsidRDefault="004D7CFB" w:rsidP="00EE6EC0">
            <w:pPr>
              <w:jc w:val="center"/>
              <w:rPr>
                <w:sz w:val="16"/>
                <w:szCs w:val="16"/>
              </w:rPr>
            </w:pPr>
            <w:r w:rsidRPr="0099178F">
              <w:rPr>
                <w:sz w:val="20"/>
                <w:szCs w:val="20"/>
              </w:rPr>
              <w:t>“</w:t>
            </w:r>
            <w:r w:rsidR="00EE6EC0" w:rsidRPr="00CB4D13">
              <w:rPr>
                <w:sz w:val="18"/>
                <w:szCs w:val="18"/>
              </w:rPr>
              <w:t>Awesome Rainbows</w:t>
            </w:r>
            <w:r w:rsidR="00EE6EC0" w:rsidRPr="0099178F">
              <w:rPr>
                <w:sz w:val="16"/>
                <w:szCs w:val="16"/>
              </w:rPr>
              <w:t>”</w:t>
            </w:r>
          </w:p>
          <w:p w:rsidR="00EE6EC0" w:rsidRPr="0099178F" w:rsidRDefault="00EE6EC0" w:rsidP="00EE6EC0">
            <w:pPr>
              <w:jc w:val="center"/>
              <w:rPr>
                <w:sz w:val="16"/>
                <w:szCs w:val="16"/>
              </w:rPr>
            </w:pPr>
            <w:r w:rsidRPr="0099178F">
              <w:rPr>
                <w:sz w:val="16"/>
                <w:szCs w:val="16"/>
              </w:rPr>
              <w:t>Today is National Find A Rainbow Day!</w:t>
            </w:r>
          </w:p>
          <w:p w:rsidR="00EE6EC0" w:rsidRPr="0099178F" w:rsidRDefault="0099178F" w:rsidP="00EE6EC0">
            <w:pPr>
              <w:jc w:val="center"/>
              <w:rPr>
                <w:sz w:val="16"/>
                <w:szCs w:val="16"/>
              </w:rPr>
            </w:pPr>
            <w:r w:rsidRPr="0099178F">
              <w:rPr>
                <w:sz w:val="16"/>
                <w:szCs w:val="16"/>
              </w:rPr>
              <w:t>Go for a 15 min walk and find as many things as you can for each color of the rainbow.  Maybe you’ll get lucky and see an actual rainbow in the sky!</w:t>
            </w:r>
          </w:p>
        </w:tc>
      </w:tr>
      <w:tr w:rsidR="00AC25AF" w:rsidTr="0099178F">
        <w:tc>
          <w:tcPr>
            <w:tcW w:w="9576" w:type="dxa"/>
            <w:gridSpan w:val="6"/>
          </w:tcPr>
          <w:p w:rsidR="00AC25AF" w:rsidRDefault="00AD770E" w:rsidP="00AD770E">
            <w:pPr>
              <w:rPr>
                <w:sz w:val="20"/>
                <w:szCs w:val="20"/>
              </w:rPr>
            </w:pPr>
            <w:r>
              <w:rPr>
                <w:sz w:val="20"/>
                <w:szCs w:val="20"/>
              </w:rPr>
              <w:t xml:space="preserve">Week </w:t>
            </w:r>
            <w:r w:rsidR="007A11CB">
              <w:rPr>
                <w:sz w:val="20"/>
                <w:szCs w:val="20"/>
              </w:rPr>
              <w:t>2</w:t>
            </w:r>
            <w:r>
              <w:rPr>
                <w:sz w:val="20"/>
                <w:szCs w:val="20"/>
              </w:rPr>
              <w:t xml:space="preserve"> Go Noodle: You can sign up for a free </w:t>
            </w:r>
            <w:r w:rsidRPr="00AD770E">
              <w:rPr>
                <w:sz w:val="20"/>
                <w:szCs w:val="20"/>
              </w:rPr>
              <w:t xml:space="preserve">account at </w:t>
            </w:r>
            <w:hyperlink r:id="rId13" w:history="1">
              <w:r w:rsidRPr="00AD770E">
                <w:rPr>
                  <w:rStyle w:val="Hyperlink"/>
                  <w:sz w:val="20"/>
                  <w:szCs w:val="20"/>
                </w:rPr>
                <w:t>https://www.gonoodle.com/</w:t>
              </w:r>
            </w:hyperlink>
            <w:r w:rsidR="00235558">
              <w:rPr>
                <w:sz w:val="20"/>
                <w:szCs w:val="20"/>
              </w:rPr>
              <w:t xml:space="preserve">, </w:t>
            </w:r>
            <w:r w:rsidRPr="00AD770E">
              <w:rPr>
                <w:sz w:val="20"/>
                <w:szCs w:val="20"/>
              </w:rPr>
              <w:t>however</w:t>
            </w:r>
            <w:r>
              <w:rPr>
                <w:sz w:val="20"/>
                <w:szCs w:val="20"/>
              </w:rPr>
              <w:t xml:space="preserve"> most video</w:t>
            </w:r>
            <w:r w:rsidR="00A8039F">
              <w:rPr>
                <w:sz w:val="20"/>
                <w:szCs w:val="20"/>
              </w:rPr>
              <w:t>s</w:t>
            </w:r>
            <w:r>
              <w:rPr>
                <w:sz w:val="20"/>
                <w:szCs w:val="20"/>
              </w:rPr>
              <w:t xml:space="preserve"> can be found on </w:t>
            </w:r>
            <w:r w:rsidR="007A11CB">
              <w:rPr>
                <w:sz w:val="20"/>
                <w:szCs w:val="20"/>
              </w:rPr>
              <w:t>Y</w:t>
            </w:r>
            <w:r>
              <w:rPr>
                <w:sz w:val="20"/>
                <w:szCs w:val="20"/>
              </w:rPr>
              <w:t>ou</w:t>
            </w:r>
            <w:r w:rsidR="007A11CB">
              <w:rPr>
                <w:sz w:val="20"/>
                <w:szCs w:val="20"/>
              </w:rPr>
              <w:t>T</w:t>
            </w:r>
            <w:r>
              <w:rPr>
                <w:sz w:val="20"/>
                <w:szCs w:val="20"/>
              </w:rPr>
              <w:t>ube using the above link. Please be</w:t>
            </w:r>
            <w:r w:rsidR="00A8039F">
              <w:rPr>
                <w:sz w:val="20"/>
                <w:szCs w:val="20"/>
              </w:rPr>
              <w:t xml:space="preserve"> aware that </w:t>
            </w:r>
            <w:r w:rsidR="007A11CB">
              <w:rPr>
                <w:sz w:val="20"/>
                <w:szCs w:val="20"/>
              </w:rPr>
              <w:t>Y</w:t>
            </w:r>
            <w:r w:rsidR="00A8039F">
              <w:rPr>
                <w:sz w:val="20"/>
                <w:szCs w:val="20"/>
              </w:rPr>
              <w:t>ou</w:t>
            </w:r>
            <w:r w:rsidR="007A11CB">
              <w:rPr>
                <w:sz w:val="20"/>
                <w:szCs w:val="20"/>
              </w:rPr>
              <w:t>T</w:t>
            </w:r>
            <w:r w:rsidR="00A8039F">
              <w:rPr>
                <w:sz w:val="20"/>
                <w:szCs w:val="20"/>
              </w:rPr>
              <w:t>ube can move on from video to video, m</w:t>
            </w:r>
            <w:r>
              <w:rPr>
                <w:sz w:val="20"/>
                <w:szCs w:val="20"/>
              </w:rPr>
              <w:t xml:space="preserve">eaning that your child could watch something you do </w:t>
            </w:r>
            <w:r w:rsidR="00A8039F">
              <w:rPr>
                <w:sz w:val="20"/>
                <w:szCs w:val="20"/>
              </w:rPr>
              <w:t>not approve of. P</w:t>
            </w:r>
            <w:r>
              <w:rPr>
                <w:sz w:val="20"/>
                <w:szCs w:val="20"/>
              </w:rPr>
              <w:t xml:space="preserve">lease monitor your child while online. For older students have them go for a 30 minute run or walk, shoot some basketball outside, or just play. </w:t>
            </w:r>
          </w:p>
        </w:tc>
      </w:tr>
    </w:tbl>
    <w:p w:rsidR="00A42F29" w:rsidRDefault="00A42F29" w:rsidP="007A241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TableGrid"/>
        <w:tblW w:w="0" w:type="auto"/>
        <w:tblLayout w:type="fixed"/>
        <w:tblLook w:val="04A0"/>
      </w:tblPr>
      <w:tblGrid>
        <w:gridCol w:w="1278"/>
        <w:gridCol w:w="1800"/>
        <w:gridCol w:w="1710"/>
        <w:gridCol w:w="1710"/>
        <w:gridCol w:w="1620"/>
        <w:gridCol w:w="1458"/>
      </w:tblGrid>
      <w:tr w:rsidR="004D7CFB" w:rsidTr="00181083">
        <w:tc>
          <w:tcPr>
            <w:tcW w:w="1278" w:type="dxa"/>
            <w:shd w:val="clear" w:color="auto" w:fill="B2A1C7" w:themeFill="accent4" w:themeFillTint="99"/>
          </w:tcPr>
          <w:p w:rsidR="004D7CFB" w:rsidRDefault="004D7CFB" w:rsidP="00997158">
            <w:pPr>
              <w:tabs>
                <w:tab w:val="left" w:pos="2604"/>
              </w:tabs>
              <w:jc w:val="center"/>
              <w:rPr>
                <w:sz w:val="20"/>
                <w:szCs w:val="20"/>
              </w:rPr>
            </w:pPr>
            <w:r>
              <w:rPr>
                <w:sz w:val="20"/>
                <w:szCs w:val="20"/>
              </w:rPr>
              <w:lastRenderedPageBreak/>
              <w:t>10:00-1</w:t>
            </w:r>
            <w:r w:rsidR="00997158">
              <w:rPr>
                <w:sz w:val="20"/>
                <w:szCs w:val="20"/>
              </w:rPr>
              <w:t>0:30</w:t>
            </w:r>
          </w:p>
        </w:tc>
        <w:tc>
          <w:tcPr>
            <w:tcW w:w="1800" w:type="dxa"/>
            <w:shd w:val="clear" w:color="auto" w:fill="B2A1C7" w:themeFill="accent4" w:themeFillTint="99"/>
          </w:tcPr>
          <w:p w:rsidR="004D7CFB" w:rsidRDefault="004D7CFB" w:rsidP="00997158">
            <w:pPr>
              <w:tabs>
                <w:tab w:val="left" w:pos="2604"/>
              </w:tabs>
              <w:jc w:val="center"/>
              <w:rPr>
                <w:sz w:val="20"/>
                <w:szCs w:val="20"/>
              </w:rPr>
            </w:pPr>
            <w:r>
              <w:rPr>
                <w:sz w:val="20"/>
                <w:szCs w:val="20"/>
              </w:rPr>
              <w:t>Monday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Tuesday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Wednesday</w:t>
            </w:r>
          </w:p>
        </w:tc>
        <w:tc>
          <w:tcPr>
            <w:tcW w:w="1620" w:type="dxa"/>
            <w:shd w:val="clear" w:color="auto" w:fill="B2A1C7" w:themeFill="accent4" w:themeFillTint="99"/>
          </w:tcPr>
          <w:p w:rsidR="004D7CFB" w:rsidRDefault="004D7CFB" w:rsidP="00997158">
            <w:pPr>
              <w:tabs>
                <w:tab w:val="left" w:pos="2604"/>
              </w:tabs>
              <w:jc w:val="center"/>
              <w:rPr>
                <w:sz w:val="20"/>
                <w:szCs w:val="20"/>
              </w:rPr>
            </w:pPr>
            <w:r>
              <w:rPr>
                <w:sz w:val="20"/>
                <w:szCs w:val="20"/>
              </w:rPr>
              <w:t>Thursday</w:t>
            </w:r>
          </w:p>
        </w:tc>
        <w:tc>
          <w:tcPr>
            <w:tcW w:w="1458" w:type="dxa"/>
            <w:shd w:val="clear" w:color="auto" w:fill="B2A1C7" w:themeFill="accent4" w:themeFillTint="99"/>
          </w:tcPr>
          <w:p w:rsidR="004D7CFB" w:rsidRDefault="004D7CFB" w:rsidP="00997158">
            <w:pPr>
              <w:tabs>
                <w:tab w:val="left" w:pos="2604"/>
              </w:tabs>
              <w:jc w:val="center"/>
              <w:rPr>
                <w:sz w:val="20"/>
                <w:szCs w:val="20"/>
              </w:rPr>
            </w:pPr>
            <w:r>
              <w:rPr>
                <w:sz w:val="20"/>
                <w:szCs w:val="20"/>
              </w:rPr>
              <w:t>Friday</w:t>
            </w:r>
          </w:p>
        </w:tc>
      </w:tr>
      <w:tr w:rsidR="004D7CFB" w:rsidTr="00181083">
        <w:tc>
          <w:tcPr>
            <w:tcW w:w="1278" w:type="dxa"/>
            <w:shd w:val="clear" w:color="auto" w:fill="B2A1C7" w:themeFill="accent4" w:themeFillTint="99"/>
          </w:tcPr>
          <w:p w:rsidR="00B75CB6" w:rsidRDefault="00B75CB6" w:rsidP="00997158">
            <w:pPr>
              <w:tabs>
                <w:tab w:val="left" w:pos="2604"/>
              </w:tabs>
              <w:jc w:val="center"/>
              <w:rPr>
                <w:sz w:val="20"/>
                <w:szCs w:val="20"/>
              </w:rPr>
            </w:pPr>
          </w:p>
          <w:p w:rsidR="00B75CB6" w:rsidRDefault="00B75CB6" w:rsidP="00997158">
            <w:pPr>
              <w:tabs>
                <w:tab w:val="left" w:pos="2604"/>
              </w:tabs>
              <w:jc w:val="center"/>
              <w:rPr>
                <w:sz w:val="20"/>
                <w:szCs w:val="20"/>
              </w:rPr>
            </w:pPr>
            <w:r>
              <w:rPr>
                <w:sz w:val="20"/>
                <w:szCs w:val="20"/>
              </w:rPr>
              <w:t xml:space="preserve">Science </w:t>
            </w:r>
          </w:p>
          <w:p w:rsidR="00B75CB6" w:rsidRDefault="00B75CB6" w:rsidP="00997158">
            <w:pPr>
              <w:tabs>
                <w:tab w:val="left" w:pos="2604"/>
              </w:tabs>
              <w:jc w:val="center"/>
              <w:rPr>
                <w:sz w:val="20"/>
                <w:szCs w:val="20"/>
              </w:rPr>
            </w:pPr>
            <w:r>
              <w:rPr>
                <w:noProof/>
                <w:sz w:val="20"/>
                <w:szCs w:val="20"/>
              </w:rPr>
              <w:drawing>
                <wp:inline distT="0" distB="0" distL="0" distR="0">
                  <wp:extent cx="674370" cy="506095"/>
                  <wp:effectExtent l="0" t="0" r="0" b="1905"/>
                  <wp:docPr id="1" name="Picture 1" descr="Wildlife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dlife of India - Wikipedia"/>
                          <pic:cNvPicPr>
                            <a:picLocks noChangeAspect="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837473B0-CC2E-450A-ABE3-18F120FF3D39}">
                                <a1611:picAttrSrcUr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11="http://schemas.microsoft.com/office/drawing/2016/11/main" r:id="rId15"/>
                              </a:ext>
                            </a:extLst>
                          </a:blip>
                          <a:stretch>
                            <a:fillRect/>
                          </a:stretch>
                        </pic:blipFill>
                        <pic:spPr>
                          <a:xfrm>
                            <a:off x="0" y="0"/>
                            <a:ext cx="674370" cy="506095"/>
                          </a:xfrm>
                          <a:prstGeom prst="rect">
                            <a:avLst/>
                          </a:prstGeom>
                        </pic:spPr>
                      </pic:pic>
                    </a:graphicData>
                  </a:graphic>
                </wp:inline>
              </w:drawing>
            </w:r>
          </w:p>
          <w:p w:rsidR="004D7CFB" w:rsidRDefault="00074505" w:rsidP="00997158">
            <w:pPr>
              <w:tabs>
                <w:tab w:val="left" w:pos="2604"/>
              </w:tabs>
              <w:jc w:val="center"/>
              <w:rPr>
                <w:sz w:val="20"/>
                <w:szCs w:val="20"/>
              </w:rPr>
            </w:pPr>
            <w:r>
              <w:rPr>
                <w:sz w:val="20"/>
                <w:szCs w:val="20"/>
              </w:rPr>
              <w:t>Animals</w:t>
            </w:r>
          </w:p>
        </w:tc>
        <w:tc>
          <w:tcPr>
            <w:tcW w:w="1800" w:type="dxa"/>
            <w:shd w:val="clear" w:color="auto" w:fill="B2A1C7" w:themeFill="accent4" w:themeFillTint="99"/>
          </w:tcPr>
          <w:p w:rsidR="00074505" w:rsidRDefault="005E54F1" w:rsidP="00997158">
            <w:pPr>
              <w:tabs>
                <w:tab w:val="left" w:pos="2604"/>
              </w:tabs>
              <w:jc w:val="center"/>
              <w:rPr>
                <w:sz w:val="20"/>
                <w:szCs w:val="20"/>
              </w:rPr>
            </w:pPr>
            <w:hyperlink r:id="rId16" w:history="1">
              <w:r w:rsidR="00074505" w:rsidRPr="00AB4608">
                <w:rPr>
                  <w:rStyle w:val="Hyperlink"/>
                  <w:sz w:val="20"/>
                  <w:szCs w:val="20"/>
                </w:rPr>
                <w:t>https://www.youtube.com/watch?v=sT-Rxw8OhKQ</w:t>
              </w:r>
            </w:hyperlink>
          </w:p>
          <w:p w:rsidR="00997158" w:rsidRDefault="00074505" w:rsidP="00997158">
            <w:pPr>
              <w:tabs>
                <w:tab w:val="left" w:pos="2604"/>
              </w:tabs>
              <w:jc w:val="center"/>
              <w:rPr>
                <w:sz w:val="20"/>
                <w:szCs w:val="20"/>
              </w:rPr>
            </w:pPr>
            <w:r>
              <w:rPr>
                <w:sz w:val="20"/>
                <w:szCs w:val="20"/>
              </w:rPr>
              <w:t>“Cheetahs”</w:t>
            </w:r>
            <w:r w:rsidR="00997158">
              <w:rPr>
                <w:sz w:val="20"/>
                <w:szCs w:val="20"/>
              </w:rPr>
              <w:t xml:space="preserve"> </w:t>
            </w:r>
          </w:p>
          <w:p w:rsidR="00616C1E" w:rsidRDefault="00616C1E" w:rsidP="00997158">
            <w:pPr>
              <w:tabs>
                <w:tab w:val="left" w:pos="2604"/>
              </w:tabs>
              <w:jc w:val="center"/>
              <w:rPr>
                <w:sz w:val="20"/>
                <w:szCs w:val="20"/>
              </w:rPr>
            </w:pPr>
            <w:r>
              <w:rPr>
                <w:sz w:val="20"/>
                <w:szCs w:val="20"/>
              </w:rPr>
              <w:t>What are some questions you might have about Kris?</w:t>
            </w:r>
          </w:p>
        </w:tc>
        <w:tc>
          <w:tcPr>
            <w:tcW w:w="1710" w:type="dxa"/>
            <w:shd w:val="clear" w:color="auto" w:fill="B2A1C7" w:themeFill="accent4" w:themeFillTint="99"/>
          </w:tcPr>
          <w:p w:rsidR="00997158" w:rsidRDefault="005E54F1" w:rsidP="00074505">
            <w:pPr>
              <w:tabs>
                <w:tab w:val="left" w:pos="2604"/>
              </w:tabs>
              <w:rPr>
                <w:sz w:val="20"/>
                <w:szCs w:val="20"/>
              </w:rPr>
            </w:pPr>
            <w:hyperlink r:id="rId17" w:history="1">
              <w:r w:rsidR="00074505" w:rsidRPr="00AB4608">
                <w:rPr>
                  <w:rStyle w:val="Hyperlink"/>
                  <w:sz w:val="20"/>
                  <w:szCs w:val="20"/>
                </w:rPr>
                <w:t>https://www.youtube.com/watch?v=XEJC7JOIhEM</w:t>
              </w:r>
            </w:hyperlink>
          </w:p>
          <w:p w:rsidR="00074505" w:rsidRDefault="00074505" w:rsidP="00074505">
            <w:pPr>
              <w:tabs>
                <w:tab w:val="left" w:pos="2604"/>
              </w:tabs>
              <w:rPr>
                <w:sz w:val="20"/>
                <w:szCs w:val="20"/>
              </w:rPr>
            </w:pPr>
            <w:r>
              <w:rPr>
                <w:sz w:val="20"/>
                <w:szCs w:val="20"/>
              </w:rPr>
              <w:t>“Red Panda”</w:t>
            </w:r>
          </w:p>
          <w:p w:rsidR="00CB4D13" w:rsidRDefault="00CB4D13" w:rsidP="00616C1E">
            <w:pPr>
              <w:tabs>
                <w:tab w:val="left" w:pos="2604"/>
              </w:tabs>
              <w:jc w:val="center"/>
              <w:rPr>
                <w:sz w:val="20"/>
                <w:szCs w:val="20"/>
              </w:rPr>
            </w:pPr>
            <w:r>
              <w:rPr>
                <w:sz w:val="20"/>
                <w:szCs w:val="20"/>
              </w:rPr>
              <w:t xml:space="preserve">How do the different features </w:t>
            </w:r>
            <w:r w:rsidR="00616C1E">
              <w:rPr>
                <w:sz w:val="20"/>
                <w:szCs w:val="20"/>
              </w:rPr>
              <w:t>of the Red Panda’s body (ex. its tail, color) help it in the wild?</w:t>
            </w:r>
          </w:p>
        </w:tc>
        <w:tc>
          <w:tcPr>
            <w:tcW w:w="1710" w:type="dxa"/>
            <w:shd w:val="clear" w:color="auto" w:fill="B2A1C7" w:themeFill="accent4" w:themeFillTint="99"/>
          </w:tcPr>
          <w:p w:rsidR="00181083" w:rsidRDefault="005E54F1" w:rsidP="00074505">
            <w:pPr>
              <w:tabs>
                <w:tab w:val="left" w:pos="2604"/>
              </w:tabs>
              <w:rPr>
                <w:sz w:val="20"/>
                <w:szCs w:val="20"/>
              </w:rPr>
            </w:pPr>
            <w:hyperlink r:id="rId18" w:history="1">
              <w:r w:rsidR="00074505" w:rsidRPr="00AB4608">
                <w:rPr>
                  <w:rStyle w:val="Hyperlink"/>
                  <w:sz w:val="20"/>
                  <w:szCs w:val="20"/>
                </w:rPr>
                <w:t>https://www.youtube.com/watch?v=uCGhL5OEEzY&amp;t=161s</w:t>
              </w:r>
            </w:hyperlink>
          </w:p>
          <w:p w:rsidR="00074505" w:rsidRDefault="00074505" w:rsidP="00074505">
            <w:pPr>
              <w:tabs>
                <w:tab w:val="left" w:pos="2604"/>
              </w:tabs>
              <w:rPr>
                <w:sz w:val="20"/>
                <w:szCs w:val="20"/>
              </w:rPr>
            </w:pPr>
            <w:r>
              <w:rPr>
                <w:sz w:val="20"/>
                <w:szCs w:val="20"/>
              </w:rPr>
              <w:t>“Penguins”</w:t>
            </w:r>
          </w:p>
          <w:p w:rsidR="00074505" w:rsidRDefault="00074505" w:rsidP="00074505">
            <w:pPr>
              <w:tabs>
                <w:tab w:val="left" w:pos="2604"/>
              </w:tabs>
              <w:rPr>
                <w:sz w:val="20"/>
                <w:szCs w:val="20"/>
              </w:rPr>
            </w:pPr>
            <w:r>
              <w:rPr>
                <w:sz w:val="20"/>
                <w:szCs w:val="20"/>
              </w:rPr>
              <w:t xml:space="preserve">Can you think of another animal that molts or sheds? </w:t>
            </w:r>
            <w:r w:rsidR="00CB4D13">
              <w:rPr>
                <w:sz w:val="20"/>
                <w:szCs w:val="20"/>
              </w:rPr>
              <w:t>Draw a picture of it or write about it!</w:t>
            </w:r>
          </w:p>
        </w:tc>
        <w:tc>
          <w:tcPr>
            <w:tcW w:w="1620" w:type="dxa"/>
            <w:shd w:val="clear" w:color="auto" w:fill="B2A1C7" w:themeFill="accent4" w:themeFillTint="99"/>
          </w:tcPr>
          <w:p w:rsidR="00181083" w:rsidRDefault="005E54F1" w:rsidP="00074505">
            <w:pPr>
              <w:tabs>
                <w:tab w:val="left" w:pos="2604"/>
              </w:tabs>
            </w:pPr>
            <w:hyperlink r:id="rId19" w:history="1">
              <w:r w:rsidR="00074505" w:rsidRPr="00AB4608">
                <w:rPr>
                  <w:rStyle w:val="Hyperlink"/>
                </w:rPr>
                <w:t>https://www.youtube.com/watch?v=hE1RW1xwCh4</w:t>
              </w:r>
            </w:hyperlink>
          </w:p>
          <w:p w:rsidR="00074505" w:rsidRDefault="00074505" w:rsidP="00074505">
            <w:pPr>
              <w:tabs>
                <w:tab w:val="left" w:pos="2604"/>
              </w:tabs>
            </w:pPr>
            <w:r>
              <w:t>“Sloths”</w:t>
            </w:r>
          </w:p>
          <w:p w:rsidR="00074505" w:rsidRPr="00074505" w:rsidRDefault="00074505" w:rsidP="00074505">
            <w:pPr>
              <w:tabs>
                <w:tab w:val="left" w:pos="2604"/>
              </w:tabs>
            </w:pPr>
            <w:r>
              <w:t>Why do sloths have such poor eyesight?</w:t>
            </w:r>
          </w:p>
        </w:tc>
        <w:tc>
          <w:tcPr>
            <w:tcW w:w="1458" w:type="dxa"/>
            <w:shd w:val="clear" w:color="auto" w:fill="B2A1C7" w:themeFill="accent4" w:themeFillTint="99"/>
          </w:tcPr>
          <w:p w:rsidR="00181083" w:rsidRDefault="005E54F1" w:rsidP="00074505">
            <w:pPr>
              <w:tabs>
                <w:tab w:val="left" w:pos="2604"/>
              </w:tabs>
              <w:rPr>
                <w:sz w:val="20"/>
                <w:szCs w:val="20"/>
              </w:rPr>
            </w:pPr>
            <w:hyperlink r:id="rId20" w:history="1">
              <w:r w:rsidR="00074505" w:rsidRPr="00AB4608">
                <w:rPr>
                  <w:rStyle w:val="Hyperlink"/>
                  <w:sz w:val="20"/>
                  <w:szCs w:val="20"/>
                </w:rPr>
                <w:t>https://www.youtube.com/watch?v=xiMaPHnrc_k</w:t>
              </w:r>
            </w:hyperlink>
          </w:p>
          <w:p w:rsidR="00074505" w:rsidRDefault="00074505" w:rsidP="00074505">
            <w:pPr>
              <w:tabs>
                <w:tab w:val="left" w:pos="2604"/>
              </w:tabs>
              <w:rPr>
                <w:sz w:val="20"/>
                <w:szCs w:val="20"/>
              </w:rPr>
            </w:pPr>
            <w:r>
              <w:rPr>
                <w:sz w:val="20"/>
                <w:szCs w:val="20"/>
              </w:rPr>
              <w:t>“Ocelots”</w:t>
            </w:r>
          </w:p>
          <w:p w:rsidR="00074505" w:rsidRDefault="00074505" w:rsidP="00074505">
            <w:pPr>
              <w:tabs>
                <w:tab w:val="left" w:pos="2604"/>
              </w:tabs>
              <w:rPr>
                <w:sz w:val="20"/>
                <w:szCs w:val="20"/>
              </w:rPr>
            </w:pPr>
            <w:r>
              <w:rPr>
                <w:sz w:val="20"/>
                <w:szCs w:val="20"/>
              </w:rPr>
              <w:t>What are 3 interesting facts you learned about ocelots?</w:t>
            </w:r>
          </w:p>
        </w:tc>
      </w:tr>
      <w:tr w:rsidR="00997158" w:rsidTr="00C36DE7">
        <w:tc>
          <w:tcPr>
            <w:tcW w:w="9576" w:type="dxa"/>
            <w:gridSpan w:val="6"/>
          </w:tcPr>
          <w:p w:rsidR="00997158" w:rsidRDefault="00AC783E" w:rsidP="00181083">
            <w:pPr>
              <w:tabs>
                <w:tab w:val="left" w:pos="2604"/>
              </w:tabs>
              <w:rPr>
                <w:sz w:val="20"/>
                <w:szCs w:val="20"/>
              </w:rPr>
            </w:pPr>
            <w:r>
              <w:rPr>
                <w:sz w:val="20"/>
                <w:szCs w:val="20"/>
              </w:rPr>
              <w:t xml:space="preserve">Week </w:t>
            </w:r>
            <w:r w:rsidR="00074505">
              <w:rPr>
                <w:sz w:val="20"/>
                <w:szCs w:val="20"/>
              </w:rPr>
              <w:t>2:  This week, we are visiting the Cincinnati Zoo for a series of Home Safaris via YouTube.  As a reminder,</w:t>
            </w:r>
            <w:r w:rsidR="00181083">
              <w:rPr>
                <w:sz w:val="20"/>
                <w:szCs w:val="20"/>
              </w:rPr>
              <w:t xml:space="preserve"> </w:t>
            </w:r>
            <w:r w:rsidR="00074505">
              <w:rPr>
                <w:sz w:val="20"/>
                <w:szCs w:val="20"/>
              </w:rPr>
              <w:t>p</w:t>
            </w:r>
            <w:r w:rsidR="00181083">
              <w:rPr>
                <w:sz w:val="20"/>
                <w:szCs w:val="20"/>
              </w:rPr>
              <w:t>lease be</w:t>
            </w:r>
            <w:r w:rsidR="001F5D34">
              <w:rPr>
                <w:sz w:val="20"/>
                <w:szCs w:val="20"/>
              </w:rPr>
              <w:t xml:space="preserve"> aware that </w:t>
            </w:r>
            <w:r w:rsidR="00074505">
              <w:rPr>
                <w:sz w:val="20"/>
                <w:szCs w:val="20"/>
              </w:rPr>
              <w:t xml:space="preserve">YouTube </w:t>
            </w:r>
            <w:r w:rsidR="001F5D34">
              <w:rPr>
                <w:sz w:val="20"/>
                <w:szCs w:val="20"/>
              </w:rPr>
              <w:t>can move on from video to video</w:t>
            </w:r>
            <w:r w:rsidR="007E5F4C">
              <w:rPr>
                <w:sz w:val="20"/>
                <w:szCs w:val="20"/>
              </w:rPr>
              <w:t xml:space="preserve"> rather quickly,</w:t>
            </w:r>
            <w:r w:rsidR="001F5D34">
              <w:rPr>
                <w:sz w:val="20"/>
                <w:szCs w:val="20"/>
              </w:rPr>
              <w:t xml:space="preserve"> m</w:t>
            </w:r>
            <w:r w:rsidR="00181083">
              <w:rPr>
                <w:sz w:val="20"/>
                <w:szCs w:val="20"/>
              </w:rPr>
              <w:t xml:space="preserve">eaning that your child could watch something you do </w:t>
            </w:r>
            <w:r w:rsidR="001F5D34">
              <w:rPr>
                <w:sz w:val="20"/>
                <w:szCs w:val="20"/>
              </w:rPr>
              <w:t>not approve of. P</w:t>
            </w:r>
            <w:r w:rsidR="00181083">
              <w:rPr>
                <w:sz w:val="20"/>
                <w:szCs w:val="20"/>
              </w:rPr>
              <w:t>lease monitor your child while online.</w:t>
            </w:r>
          </w:p>
        </w:tc>
      </w:tr>
    </w:tbl>
    <w:p w:rsidR="004D7CFB" w:rsidRDefault="004D7CFB" w:rsidP="004D7CFB">
      <w:pPr>
        <w:tabs>
          <w:tab w:val="left" w:pos="2604"/>
        </w:tabs>
        <w:rPr>
          <w:sz w:val="20"/>
          <w:szCs w:val="20"/>
        </w:rPr>
      </w:pPr>
    </w:p>
    <w:tbl>
      <w:tblPr>
        <w:tblStyle w:val="TableGrid"/>
        <w:tblW w:w="9535" w:type="dxa"/>
        <w:tblLayout w:type="fixed"/>
        <w:tblLook w:val="04A0"/>
      </w:tblPr>
      <w:tblGrid>
        <w:gridCol w:w="1070"/>
        <w:gridCol w:w="1805"/>
        <w:gridCol w:w="1692"/>
        <w:gridCol w:w="1548"/>
        <w:gridCol w:w="1953"/>
        <w:gridCol w:w="1467"/>
      </w:tblGrid>
      <w:tr w:rsidR="003860AA" w:rsidTr="00035C20">
        <w:tc>
          <w:tcPr>
            <w:tcW w:w="1070"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10:30-11:00</w:t>
            </w:r>
          </w:p>
        </w:tc>
        <w:tc>
          <w:tcPr>
            <w:tcW w:w="1805"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Monday</w:t>
            </w:r>
          </w:p>
        </w:tc>
        <w:tc>
          <w:tcPr>
            <w:tcW w:w="1692"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Tuesday</w:t>
            </w:r>
          </w:p>
        </w:tc>
        <w:tc>
          <w:tcPr>
            <w:tcW w:w="1548"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Wednesday</w:t>
            </w:r>
          </w:p>
        </w:tc>
        <w:tc>
          <w:tcPr>
            <w:tcW w:w="1953"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Thursday</w:t>
            </w:r>
          </w:p>
        </w:tc>
        <w:tc>
          <w:tcPr>
            <w:tcW w:w="1467"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Friday</w:t>
            </w:r>
          </w:p>
        </w:tc>
      </w:tr>
      <w:tr w:rsidR="003860AA" w:rsidTr="007E5F4C">
        <w:trPr>
          <w:trHeight w:val="2510"/>
        </w:trPr>
        <w:tc>
          <w:tcPr>
            <w:tcW w:w="1070" w:type="dxa"/>
            <w:shd w:val="clear" w:color="auto" w:fill="D9D9D9" w:themeFill="background1" w:themeFillShade="D9"/>
          </w:tcPr>
          <w:p w:rsidR="00EC684F" w:rsidRDefault="00132116" w:rsidP="00AC783E">
            <w:pPr>
              <w:tabs>
                <w:tab w:val="left" w:pos="2604"/>
              </w:tabs>
              <w:jc w:val="center"/>
              <w:rPr>
                <w:sz w:val="20"/>
                <w:szCs w:val="20"/>
              </w:rPr>
            </w:pPr>
            <w:r>
              <w:rPr>
                <w:sz w:val="20"/>
                <w:szCs w:val="20"/>
              </w:rPr>
              <w:t xml:space="preserve">Related </w:t>
            </w:r>
          </w:p>
          <w:p w:rsidR="00132116" w:rsidRDefault="00132116" w:rsidP="00AC783E">
            <w:pPr>
              <w:tabs>
                <w:tab w:val="left" w:pos="2604"/>
              </w:tabs>
              <w:jc w:val="center"/>
              <w:rPr>
                <w:sz w:val="20"/>
                <w:szCs w:val="20"/>
              </w:rPr>
            </w:pPr>
            <w:r>
              <w:rPr>
                <w:sz w:val="20"/>
                <w:szCs w:val="20"/>
              </w:rPr>
              <w:t>Arts Activities</w:t>
            </w:r>
          </w:p>
        </w:tc>
        <w:tc>
          <w:tcPr>
            <w:tcW w:w="1805"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Art</w:t>
            </w:r>
          </w:p>
          <w:p w:rsidR="00132116" w:rsidRDefault="00132116" w:rsidP="00AC783E">
            <w:pPr>
              <w:tabs>
                <w:tab w:val="left" w:pos="2604"/>
              </w:tabs>
              <w:jc w:val="center"/>
              <w:rPr>
                <w:sz w:val="20"/>
                <w:szCs w:val="20"/>
              </w:rPr>
            </w:pPr>
            <w:r>
              <w:rPr>
                <w:sz w:val="20"/>
                <w:szCs w:val="20"/>
              </w:rPr>
              <w:t>Scribble Art</w:t>
            </w:r>
          </w:p>
          <w:p w:rsidR="00132116" w:rsidRDefault="00132116" w:rsidP="00AC783E">
            <w:pPr>
              <w:tabs>
                <w:tab w:val="left" w:pos="2604"/>
              </w:tabs>
              <w:jc w:val="center"/>
              <w:rPr>
                <w:sz w:val="20"/>
                <w:szCs w:val="20"/>
              </w:rPr>
            </w:pPr>
            <w:r>
              <w:rPr>
                <w:sz w:val="20"/>
                <w:szCs w:val="20"/>
              </w:rPr>
              <w:t>On a piece of paper, create a large swirly scribble on paper.  Color all of the shapes a different color.</w:t>
            </w:r>
          </w:p>
        </w:tc>
        <w:tc>
          <w:tcPr>
            <w:tcW w:w="1692"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132116" w:rsidRDefault="00616C1E" w:rsidP="00AC783E">
            <w:pPr>
              <w:tabs>
                <w:tab w:val="left" w:pos="2604"/>
              </w:tabs>
              <w:jc w:val="center"/>
              <w:rPr>
                <w:sz w:val="20"/>
                <w:szCs w:val="20"/>
              </w:rPr>
            </w:pPr>
            <w:r>
              <w:rPr>
                <w:sz w:val="20"/>
                <w:szCs w:val="20"/>
              </w:rPr>
              <w:t xml:space="preserve">Take a virtual field trip </w:t>
            </w:r>
            <w:r w:rsidR="003860AA">
              <w:rPr>
                <w:sz w:val="20"/>
                <w:szCs w:val="20"/>
              </w:rPr>
              <w:t xml:space="preserve">to the Houston Zoo </w:t>
            </w:r>
            <w:r>
              <w:rPr>
                <w:sz w:val="20"/>
                <w:szCs w:val="20"/>
              </w:rPr>
              <w:t>by visiting</w:t>
            </w:r>
          </w:p>
          <w:p w:rsidR="003860AA" w:rsidRPr="003860AA" w:rsidRDefault="005E54F1" w:rsidP="00AC783E">
            <w:pPr>
              <w:tabs>
                <w:tab w:val="left" w:pos="2604"/>
              </w:tabs>
              <w:jc w:val="center"/>
              <w:rPr>
                <w:sz w:val="16"/>
                <w:szCs w:val="16"/>
              </w:rPr>
            </w:pPr>
            <w:hyperlink r:id="rId21" w:history="1">
              <w:r w:rsidR="003860AA" w:rsidRPr="003860AA">
                <w:rPr>
                  <w:rStyle w:val="Hyperlink"/>
                  <w:sz w:val="16"/>
                  <w:szCs w:val="16"/>
                </w:rPr>
                <w:t>https://www.houstonzoo.org/explore/webcams/</w:t>
              </w:r>
            </w:hyperlink>
          </w:p>
          <w:p w:rsidR="003860AA" w:rsidRDefault="003860AA" w:rsidP="00AC783E">
            <w:pPr>
              <w:tabs>
                <w:tab w:val="left" w:pos="2604"/>
              </w:tabs>
              <w:jc w:val="center"/>
              <w:rPr>
                <w:sz w:val="20"/>
                <w:szCs w:val="20"/>
              </w:rPr>
            </w:pPr>
          </w:p>
          <w:p w:rsidR="00616C1E" w:rsidRDefault="00616C1E" w:rsidP="00AC783E">
            <w:pPr>
              <w:tabs>
                <w:tab w:val="left" w:pos="2604"/>
              </w:tabs>
              <w:jc w:val="center"/>
              <w:rPr>
                <w:sz w:val="20"/>
                <w:szCs w:val="20"/>
              </w:rPr>
            </w:pPr>
            <w:r>
              <w:rPr>
                <w:sz w:val="20"/>
                <w:szCs w:val="20"/>
              </w:rPr>
              <w:t xml:space="preserve"> </w:t>
            </w:r>
          </w:p>
        </w:tc>
        <w:tc>
          <w:tcPr>
            <w:tcW w:w="1548"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Music</w:t>
            </w:r>
          </w:p>
          <w:p w:rsidR="00132116" w:rsidRDefault="00223A9C" w:rsidP="00AC783E">
            <w:pPr>
              <w:tabs>
                <w:tab w:val="left" w:pos="2604"/>
              </w:tabs>
              <w:jc w:val="center"/>
              <w:rPr>
                <w:sz w:val="20"/>
                <w:szCs w:val="20"/>
              </w:rPr>
            </w:pPr>
            <w:r>
              <w:rPr>
                <w:sz w:val="20"/>
                <w:szCs w:val="20"/>
              </w:rPr>
              <w:t>This is the Remix!</w:t>
            </w:r>
          </w:p>
          <w:p w:rsidR="00223A9C" w:rsidRDefault="00223A9C" w:rsidP="00AC783E">
            <w:pPr>
              <w:tabs>
                <w:tab w:val="left" w:pos="2604"/>
              </w:tabs>
              <w:jc w:val="center"/>
              <w:rPr>
                <w:sz w:val="20"/>
                <w:szCs w:val="20"/>
              </w:rPr>
            </w:pPr>
            <w:r>
              <w:rPr>
                <w:sz w:val="20"/>
                <w:szCs w:val="20"/>
              </w:rPr>
              <w:t>A lot of new songs are just remixes of old ones.  Make up your own fun lyrics to your favorite song.</w:t>
            </w:r>
          </w:p>
        </w:tc>
        <w:tc>
          <w:tcPr>
            <w:tcW w:w="1953"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616C1E" w:rsidRDefault="00616C1E" w:rsidP="00AC783E">
            <w:pPr>
              <w:tabs>
                <w:tab w:val="left" w:pos="2604"/>
              </w:tabs>
              <w:jc w:val="center"/>
              <w:rPr>
                <w:sz w:val="20"/>
                <w:szCs w:val="20"/>
              </w:rPr>
            </w:pPr>
            <w:r>
              <w:rPr>
                <w:sz w:val="20"/>
                <w:szCs w:val="20"/>
              </w:rPr>
              <w:t>Take a virtual field trip by visiting</w:t>
            </w:r>
            <w:r w:rsidR="003860AA">
              <w:rPr>
                <w:sz w:val="20"/>
                <w:szCs w:val="20"/>
              </w:rPr>
              <w:t xml:space="preserve"> the</w:t>
            </w:r>
          </w:p>
          <w:p w:rsidR="003860AA" w:rsidRDefault="003860AA" w:rsidP="00035C20">
            <w:pPr>
              <w:tabs>
                <w:tab w:val="left" w:pos="2604"/>
              </w:tabs>
              <w:jc w:val="center"/>
              <w:rPr>
                <w:sz w:val="20"/>
                <w:szCs w:val="20"/>
              </w:rPr>
            </w:pPr>
            <w:r>
              <w:rPr>
                <w:sz w:val="20"/>
                <w:szCs w:val="20"/>
              </w:rPr>
              <w:t>International Space Station</w:t>
            </w:r>
            <w:r w:rsidR="00035C20">
              <w:rPr>
                <w:sz w:val="20"/>
                <w:szCs w:val="20"/>
              </w:rPr>
              <w:t xml:space="preserve"> at </w:t>
            </w:r>
          </w:p>
          <w:p w:rsidR="00035C20" w:rsidRDefault="005E54F1" w:rsidP="00035C20">
            <w:pPr>
              <w:tabs>
                <w:tab w:val="left" w:pos="2604"/>
              </w:tabs>
              <w:jc w:val="center"/>
              <w:rPr>
                <w:sz w:val="20"/>
                <w:szCs w:val="20"/>
              </w:rPr>
            </w:pPr>
            <w:hyperlink r:id="rId22" w:history="1">
              <w:r w:rsidR="00035C20" w:rsidRPr="00893462">
                <w:rPr>
                  <w:rStyle w:val="Hyperlink"/>
                  <w:sz w:val="20"/>
                  <w:szCs w:val="20"/>
                </w:rPr>
                <w:t>https://www.nasa.gov/mission_pages/station/main/suni_iss_tour.html</w:t>
              </w:r>
            </w:hyperlink>
          </w:p>
          <w:p w:rsidR="00035C20" w:rsidRDefault="00035C20" w:rsidP="00035C20">
            <w:pPr>
              <w:tabs>
                <w:tab w:val="left" w:pos="2604"/>
              </w:tabs>
              <w:jc w:val="center"/>
              <w:rPr>
                <w:sz w:val="20"/>
                <w:szCs w:val="20"/>
              </w:rPr>
            </w:pPr>
          </w:p>
          <w:p w:rsidR="00616C1E" w:rsidRDefault="00616C1E" w:rsidP="00AC783E">
            <w:pPr>
              <w:tabs>
                <w:tab w:val="left" w:pos="2604"/>
              </w:tabs>
              <w:jc w:val="center"/>
              <w:rPr>
                <w:sz w:val="20"/>
                <w:szCs w:val="20"/>
              </w:rPr>
            </w:pPr>
          </w:p>
        </w:tc>
        <w:tc>
          <w:tcPr>
            <w:tcW w:w="1467"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 xml:space="preserve">STEM- </w:t>
            </w:r>
            <w:r w:rsidR="00616C1E">
              <w:rPr>
                <w:sz w:val="20"/>
                <w:szCs w:val="20"/>
              </w:rPr>
              <w:t>Design a Maze</w:t>
            </w:r>
          </w:p>
          <w:p w:rsidR="00616C1E" w:rsidRDefault="00616C1E" w:rsidP="00AC783E">
            <w:pPr>
              <w:tabs>
                <w:tab w:val="left" w:pos="2604"/>
              </w:tabs>
              <w:jc w:val="center"/>
              <w:rPr>
                <w:sz w:val="20"/>
                <w:szCs w:val="20"/>
              </w:rPr>
            </w:pPr>
            <w:r>
              <w:rPr>
                <w:sz w:val="20"/>
                <w:szCs w:val="20"/>
              </w:rPr>
              <w:t>Ask permission to use items around your house to build a maze</w:t>
            </w:r>
          </w:p>
          <w:p w:rsidR="00035C20" w:rsidRPr="00035C20" w:rsidRDefault="005E54F1" w:rsidP="00AC783E">
            <w:pPr>
              <w:tabs>
                <w:tab w:val="left" w:pos="2604"/>
              </w:tabs>
              <w:jc w:val="center"/>
              <w:rPr>
                <w:sz w:val="16"/>
                <w:szCs w:val="16"/>
              </w:rPr>
            </w:pPr>
            <w:hyperlink r:id="rId23" w:history="1">
              <w:r w:rsidR="00035C20" w:rsidRPr="00035C20">
                <w:rPr>
                  <w:rStyle w:val="Hyperlink"/>
                  <w:sz w:val="16"/>
                  <w:szCs w:val="16"/>
                </w:rPr>
                <w:t>https://www.pinterest.com/pin/763219468087648184/</w:t>
              </w:r>
            </w:hyperlink>
          </w:p>
          <w:p w:rsidR="00035C20" w:rsidRDefault="00035C20" w:rsidP="00AC783E">
            <w:pPr>
              <w:tabs>
                <w:tab w:val="left" w:pos="2604"/>
              </w:tabs>
              <w:jc w:val="center"/>
              <w:rPr>
                <w:sz w:val="20"/>
                <w:szCs w:val="20"/>
              </w:rPr>
            </w:pPr>
          </w:p>
        </w:tc>
      </w:tr>
      <w:tr w:rsidR="00EC684F" w:rsidTr="00035C20">
        <w:tc>
          <w:tcPr>
            <w:tcW w:w="9535" w:type="dxa"/>
            <w:gridSpan w:val="6"/>
          </w:tcPr>
          <w:p w:rsidR="00EC684F" w:rsidRDefault="00074505" w:rsidP="004D7CFB">
            <w:pPr>
              <w:tabs>
                <w:tab w:val="left" w:pos="2604"/>
              </w:tabs>
              <w:rPr>
                <w:sz w:val="20"/>
                <w:szCs w:val="20"/>
              </w:rPr>
            </w:pPr>
            <w:r>
              <w:rPr>
                <w:sz w:val="20"/>
                <w:szCs w:val="20"/>
              </w:rPr>
              <w:t>Week 2:  This week, take</w:t>
            </w:r>
            <w:r w:rsidR="00AC783E">
              <w:rPr>
                <w:sz w:val="20"/>
                <w:szCs w:val="20"/>
              </w:rPr>
              <w:t xml:space="preserve"> </w:t>
            </w:r>
            <w:r>
              <w:rPr>
                <w:sz w:val="20"/>
                <w:szCs w:val="20"/>
              </w:rPr>
              <w:t>a few virtual tours using your computer or tablet</w:t>
            </w:r>
            <w:r w:rsidR="00132116">
              <w:rPr>
                <w:sz w:val="20"/>
                <w:szCs w:val="20"/>
              </w:rPr>
              <w:t xml:space="preserve"> along with the other related arts activities!</w:t>
            </w:r>
          </w:p>
        </w:tc>
      </w:tr>
    </w:tbl>
    <w:p w:rsidR="00EC684F" w:rsidRDefault="00EC684F" w:rsidP="004D7CFB">
      <w:pPr>
        <w:tabs>
          <w:tab w:val="left" w:pos="2604"/>
        </w:tabs>
        <w:rPr>
          <w:sz w:val="20"/>
          <w:szCs w:val="20"/>
        </w:rPr>
      </w:pPr>
    </w:p>
    <w:tbl>
      <w:tblPr>
        <w:tblStyle w:val="TableGrid"/>
        <w:tblW w:w="9535" w:type="dxa"/>
        <w:tblLook w:val="04A0"/>
      </w:tblPr>
      <w:tblGrid>
        <w:gridCol w:w="1640"/>
        <w:gridCol w:w="1534"/>
        <w:gridCol w:w="1542"/>
        <w:gridCol w:w="1558"/>
        <w:gridCol w:w="1539"/>
        <w:gridCol w:w="1722"/>
      </w:tblGrid>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t>11:00-12:00</w:t>
            </w:r>
          </w:p>
        </w:tc>
        <w:tc>
          <w:tcPr>
            <w:tcW w:w="1535" w:type="dxa"/>
            <w:shd w:val="clear" w:color="auto" w:fill="FFFF00"/>
          </w:tcPr>
          <w:p w:rsidR="00AC783E" w:rsidRDefault="00AC783E" w:rsidP="00AC783E">
            <w:pPr>
              <w:tabs>
                <w:tab w:val="left" w:pos="2604"/>
              </w:tabs>
              <w:jc w:val="center"/>
              <w:rPr>
                <w:sz w:val="20"/>
                <w:szCs w:val="20"/>
              </w:rPr>
            </w:pPr>
            <w:r>
              <w:rPr>
                <w:sz w:val="20"/>
                <w:szCs w:val="20"/>
              </w:rPr>
              <w:t>Monday</w:t>
            </w:r>
          </w:p>
        </w:tc>
        <w:tc>
          <w:tcPr>
            <w:tcW w:w="1542" w:type="dxa"/>
            <w:shd w:val="clear" w:color="auto" w:fill="FFFF00"/>
          </w:tcPr>
          <w:p w:rsidR="00AC783E" w:rsidRDefault="00AC783E" w:rsidP="00AC783E">
            <w:pPr>
              <w:tabs>
                <w:tab w:val="left" w:pos="2604"/>
              </w:tabs>
              <w:jc w:val="center"/>
              <w:rPr>
                <w:sz w:val="20"/>
                <w:szCs w:val="20"/>
              </w:rPr>
            </w:pPr>
            <w:r>
              <w:rPr>
                <w:sz w:val="20"/>
                <w:szCs w:val="20"/>
              </w:rPr>
              <w:t>Tuesday</w:t>
            </w:r>
          </w:p>
        </w:tc>
        <w:tc>
          <w:tcPr>
            <w:tcW w:w="1558" w:type="dxa"/>
            <w:shd w:val="clear" w:color="auto" w:fill="FFFF00"/>
          </w:tcPr>
          <w:p w:rsidR="00AC783E" w:rsidRDefault="00AC783E" w:rsidP="00AC783E">
            <w:pPr>
              <w:tabs>
                <w:tab w:val="left" w:pos="2604"/>
              </w:tabs>
              <w:jc w:val="center"/>
              <w:rPr>
                <w:sz w:val="20"/>
                <w:szCs w:val="20"/>
              </w:rPr>
            </w:pPr>
            <w:r>
              <w:rPr>
                <w:sz w:val="20"/>
                <w:szCs w:val="20"/>
              </w:rPr>
              <w:t>Wednesday</w:t>
            </w:r>
          </w:p>
        </w:tc>
        <w:tc>
          <w:tcPr>
            <w:tcW w:w="1539" w:type="dxa"/>
            <w:shd w:val="clear" w:color="auto" w:fill="FFFF00"/>
          </w:tcPr>
          <w:p w:rsidR="00AC783E" w:rsidRDefault="00AC783E" w:rsidP="00AC783E">
            <w:pPr>
              <w:tabs>
                <w:tab w:val="left" w:pos="2604"/>
              </w:tabs>
              <w:jc w:val="center"/>
              <w:rPr>
                <w:sz w:val="20"/>
                <w:szCs w:val="20"/>
              </w:rPr>
            </w:pPr>
            <w:r>
              <w:rPr>
                <w:sz w:val="20"/>
                <w:szCs w:val="20"/>
              </w:rPr>
              <w:t>Thursday</w:t>
            </w:r>
          </w:p>
        </w:tc>
        <w:tc>
          <w:tcPr>
            <w:tcW w:w="1722" w:type="dxa"/>
            <w:shd w:val="clear" w:color="auto" w:fill="FFFF00"/>
          </w:tcPr>
          <w:p w:rsidR="00AC783E" w:rsidRDefault="00AC783E" w:rsidP="00AC783E">
            <w:pPr>
              <w:tabs>
                <w:tab w:val="left" w:pos="2604"/>
              </w:tabs>
              <w:jc w:val="center"/>
              <w:rPr>
                <w:sz w:val="20"/>
                <w:szCs w:val="20"/>
              </w:rPr>
            </w:pPr>
            <w:r>
              <w:rPr>
                <w:sz w:val="20"/>
                <w:szCs w:val="20"/>
              </w:rPr>
              <w:t>Friday</w:t>
            </w:r>
          </w:p>
        </w:tc>
      </w:tr>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t xml:space="preserve">Lunch </w:t>
            </w:r>
            <w:r w:rsidR="00C36DE7">
              <w:rPr>
                <w:noProof/>
                <w:sz w:val="20"/>
                <w:szCs w:val="20"/>
              </w:rPr>
              <w:drawing>
                <wp:inline distT="0" distB="0" distL="0" distR="0">
                  <wp:extent cx="884702" cy="8598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884781" cy="859902"/>
                          </a:xfrm>
                          <a:prstGeom prst="rect">
                            <a:avLst/>
                          </a:prstGeom>
                          <a:noFill/>
                          <a:ln w="9525">
                            <a:noFill/>
                            <a:miter lim="800000"/>
                            <a:headEnd/>
                            <a:tailEnd/>
                          </a:ln>
                        </pic:spPr>
                      </pic:pic>
                    </a:graphicData>
                  </a:graphic>
                </wp:inline>
              </w:drawing>
            </w:r>
          </w:p>
        </w:tc>
        <w:tc>
          <w:tcPr>
            <w:tcW w:w="1535" w:type="dxa"/>
            <w:shd w:val="clear" w:color="auto" w:fill="FFFF00"/>
          </w:tcPr>
          <w:p w:rsidR="003956EB" w:rsidRDefault="00132116" w:rsidP="00AC783E">
            <w:pPr>
              <w:tabs>
                <w:tab w:val="left" w:pos="2604"/>
              </w:tabs>
              <w:jc w:val="center"/>
              <w:rPr>
                <w:sz w:val="20"/>
                <w:szCs w:val="20"/>
              </w:rPr>
            </w:pPr>
            <w:r>
              <w:rPr>
                <w:sz w:val="20"/>
                <w:szCs w:val="20"/>
              </w:rPr>
              <w:t>Lend a helping hand</w:t>
            </w:r>
            <w:r w:rsidR="00AC783E">
              <w:rPr>
                <w:sz w:val="20"/>
                <w:szCs w:val="20"/>
              </w:rPr>
              <w:t xml:space="preserve">: </w:t>
            </w:r>
            <w:r>
              <w:rPr>
                <w:sz w:val="20"/>
                <w:szCs w:val="20"/>
              </w:rPr>
              <w:t>H</w:t>
            </w:r>
            <w:r w:rsidR="003956EB">
              <w:rPr>
                <w:sz w:val="20"/>
                <w:szCs w:val="20"/>
              </w:rPr>
              <w:t>elp your parent/</w:t>
            </w:r>
          </w:p>
          <w:p w:rsidR="003956EB" w:rsidRDefault="003956EB" w:rsidP="00AC783E">
            <w:pPr>
              <w:tabs>
                <w:tab w:val="left" w:pos="2604"/>
              </w:tabs>
              <w:jc w:val="center"/>
              <w:rPr>
                <w:sz w:val="20"/>
                <w:szCs w:val="20"/>
              </w:rPr>
            </w:pPr>
            <w:r>
              <w:rPr>
                <w:sz w:val="20"/>
                <w:szCs w:val="20"/>
              </w:rPr>
              <w:t>guardian</w:t>
            </w:r>
          </w:p>
          <w:p w:rsidR="00AC783E" w:rsidRDefault="003956EB" w:rsidP="00AC783E">
            <w:pPr>
              <w:tabs>
                <w:tab w:val="left" w:pos="2604"/>
              </w:tabs>
              <w:jc w:val="center"/>
              <w:rPr>
                <w:sz w:val="20"/>
                <w:szCs w:val="20"/>
              </w:rPr>
            </w:pPr>
            <w:r>
              <w:rPr>
                <w:sz w:val="20"/>
                <w:szCs w:val="20"/>
              </w:rPr>
              <w:t>make lunch!</w:t>
            </w:r>
            <w:r w:rsidR="00AC783E">
              <w:rPr>
                <w:sz w:val="20"/>
                <w:szCs w:val="20"/>
              </w:rPr>
              <w:t xml:space="preserve"> </w:t>
            </w:r>
          </w:p>
        </w:tc>
        <w:tc>
          <w:tcPr>
            <w:tcW w:w="1542" w:type="dxa"/>
            <w:shd w:val="clear" w:color="auto" w:fill="FFFF00"/>
          </w:tcPr>
          <w:p w:rsidR="003956EB" w:rsidRPr="000174C8" w:rsidRDefault="003956EB" w:rsidP="00AC783E">
            <w:pPr>
              <w:tabs>
                <w:tab w:val="left" w:pos="2604"/>
              </w:tabs>
              <w:jc w:val="center"/>
              <w:rPr>
                <w:sz w:val="18"/>
                <w:szCs w:val="18"/>
              </w:rPr>
            </w:pPr>
            <w:r w:rsidRPr="000174C8">
              <w:rPr>
                <w:sz w:val="18"/>
                <w:szCs w:val="18"/>
              </w:rPr>
              <w:t>Nutrition</w:t>
            </w:r>
            <w:r w:rsidR="000174C8" w:rsidRPr="000174C8">
              <w:rPr>
                <w:sz w:val="18"/>
                <w:szCs w:val="18"/>
              </w:rPr>
              <w:t xml:space="preserve"> Nugget</w:t>
            </w:r>
            <w:r w:rsidR="00AC783E" w:rsidRPr="000174C8">
              <w:rPr>
                <w:sz w:val="18"/>
                <w:szCs w:val="18"/>
              </w:rPr>
              <w:t xml:space="preserve">: </w:t>
            </w:r>
            <w:r w:rsidRPr="000174C8">
              <w:rPr>
                <w:sz w:val="18"/>
                <w:szCs w:val="18"/>
              </w:rPr>
              <w:t>We each need three servings of vegetables and two fruits a day.</w:t>
            </w:r>
          </w:p>
          <w:p w:rsidR="00AC783E" w:rsidRDefault="003956EB" w:rsidP="00AC783E">
            <w:pPr>
              <w:tabs>
                <w:tab w:val="left" w:pos="2604"/>
              </w:tabs>
              <w:jc w:val="center"/>
              <w:rPr>
                <w:sz w:val="20"/>
                <w:szCs w:val="20"/>
              </w:rPr>
            </w:pPr>
            <w:r w:rsidRPr="000174C8">
              <w:rPr>
                <w:sz w:val="18"/>
                <w:szCs w:val="18"/>
              </w:rPr>
              <w:t>Add one of each to your lunch today!</w:t>
            </w:r>
            <w:r w:rsidR="00AC783E">
              <w:rPr>
                <w:sz w:val="20"/>
                <w:szCs w:val="20"/>
              </w:rPr>
              <w:t xml:space="preserve"> </w:t>
            </w:r>
          </w:p>
        </w:tc>
        <w:tc>
          <w:tcPr>
            <w:tcW w:w="1558" w:type="dxa"/>
            <w:shd w:val="clear" w:color="auto" w:fill="FFFF00"/>
          </w:tcPr>
          <w:p w:rsidR="00AC783E" w:rsidRDefault="003956EB" w:rsidP="00AC783E">
            <w:pPr>
              <w:tabs>
                <w:tab w:val="left" w:pos="2604"/>
              </w:tabs>
              <w:jc w:val="center"/>
              <w:rPr>
                <w:sz w:val="20"/>
                <w:szCs w:val="20"/>
              </w:rPr>
            </w:pPr>
            <w:r>
              <w:rPr>
                <w:sz w:val="20"/>
                <w:szCs w:val="20"/>
              </w:rPr>
              <w:t>Meal Prep 101:</w:t>
            </w:r>
          </w:p>
          <w:p w:rsidR="003956EB" w:rsidRPr="000174C8" w:rsidRDefault="003956EB" w:rsidP="003956EB">
            <w:pPr>
              <w:tabs>
                <w:tab w:val="left" w:pos="2604"/>
              </w:tabs>
              <w:jc w:val="center"/>
              <w:rPr>
                <w:sz w:val="18"/>
                <w:szCs w:val="18"/>
              </w:rPr>
            </w:pPr>
            <w:r w:rsidRPr="000174C8">
              <w:rPr>
                <w:sz w:val="18"/>
                <w:szCs w:val="18"/>
              </w:rPr>
              <w:t>Make a lunch that has protein, a vegetable, a fruit, a grain, and dairy</w:t>
            </w:r>
          </w:p>
        </w:tc>
        <w:tc>
          <w:tcPr>
            <w:tcW w:w="1539" w:type="dxa"/>
            <w:shd w:val="clear" w:color="auto" w:fill="FFFF00"/>
          </w:tcPr>
          <w:p w:rsidR="00AC783E" w:rsidRDefault="00F20CA8" w:rsidP="005C60DC">
            <w:pPr>
              <w:jc w:val="center"/>
              <w:rPr>
                <w:sz w:val="20"/>
                <w:szCs w:val="20"/>
              </w:rPr>
            </w:pPr>
            <w:r>
              <w:rPr>
                <w:sz w:val="20"/>
                <w:szCs w:val="20"/>
              </w:rPr>
              <w:t xml:space="preserve">Try a </w:t>
            </w:r>
            <w:r w:rsidR="000174C8">
              <w:rPr>
                <w:sz w:val="20"/>
                <w:szCs w:val="20"/>
              </w:rPr>
              <w:t>new</w:t>
            </w:r>
            <w:r>
              <w:rPr>
                <w:sz w:val="20"/>
                <w:szCs w:val="20"/>
              </w:rPr>
              <w:t xml:space="preserve"> fruit</w:t>
            </w:r>
            <w:r w:rsidR="000174C8">
              <w:rPr>
                <w:sz w:val="20"/>
                <w:szCs w:val="20"/>
              </w:rPr>
              <w:t>!</w:t>
            </w:r>
          </w:p>
          <w:p w:rsidR="000174C8" w:rsidRDefault="000174C8" w:rsidP="005C60DC">
            <w:pPr>
              <w:jc w:val="center"/>
              <w:rPr>
                <w:sz w:val="18"/>
                <w:szCs w:val="18"/>
              </w:rPr>
            </w:pPr>
            <w:r w:rsidRPr="000174C8">
              <w:rPr>
                <w:sz w:val="18"/>
                <w:szCs w:val="18"/>
              </w:rPr>
              <w:t xml:space="preserve">If you could make a new type of </w:t>
            </w:r>
            <w:r>
              <w:rPr>
                <w:sz w:val="18"/>
                <w:szCs w:val="18"/>
              </w:rPr>
              <w:t>fruit like a cotton candy grape</w:t>
            </w:r>
            <w:r w:rsidRPr="000174C8">
              <w:rPr>
                <w:sz w:val="18"/>
                <w:szCs w:val="18"/>
              </w:rPr>
              <w:t xml:space="preserve">, what would </w:t>
            </w:r>
            <w:r>
              <w:rPr>
                <w:sz w:val="18"/>
                <w:szCs w:val="18"/>
              </w:rPr>
              <w:t>yours</w:t>
            </w:r>
            <w:r w:rsidRPr="000174C8">
              <w:rPr>
                <w:sz w:val="18"/>
                <w:szCs w:val="18"/>
              </w:rPr>
              <w:t xml:space="preserve"> taste like?</w:t>
            </w:r>
          </w:p>
          <w:p w:rsidR="000174C8" w:rsidRPr="000174C8" w:rsidRDefault="000174C8" w:rsidP="005C60DC">
            <w:pPr>
              <w:jc w:val="center"/>
              <w:rPr>
                <w:sz w:val="18"/>
                <w:szCs w:val="18"/>
              </w:rPr>
            </w:pPr>
          </w:p>
        </w:tc>
        <w:tc>
          <w:tcPr>
            <w:tcW w:w="1722" w:type="dxa"/>
            <w:shd w:val="clear" w:color="auto" w:fill="FFFF00"/>
          </w:tcPr>
          <w:p w:rsidR="00AC783E" w:rsidRDefault="000174C8" w:rsidP="00AC783E">
            <w:pPr>
              <w:tabs>
                <w:tab w:val="left" w:pos="2604"/>
              </w:tabs>
              <w:jc w:val="center"/>
              <w:rPr>
                <w:sz w:val="20"/>
                <w:szCs w:val="20"/>
              </w:rPr>
            </w:pPr>
            <w:r>
              <w:rPr>
                <w:sz w:val="20"/>
                <w:szCs w:val="20"/>
              </w:rPr>
              <w:t xml:space="preserve">Track how much water you drink for the rest of the day. </w:t>
            </w:r>
          </w:p>
          <w:p w:rsidR="000174C8" w:rsidRDefault="000174C8" w:rsidP="00AC783E">
            <w:pPr>
              <w:tabs>
                <w:tab w:val="left" w:pos="2604"/>
              </w:tabs>
              <w:jc w:val="center"/>
              <w:rPr>
                <w:sz w:val="20"/>
                <w:szCs w:val="20"/>
              </w:rPr>
            </w:pPr>
            <w:r>
              <w:rPr>
                <w:sz w:val="20"/>
                <w:szCs w:val="20"/>
              </w:rPr>
              <w:t>Try add more servings!</w:t>
            </w:r>
          </w:p>
        </w:tc>
      </w:tr>
      <w:tr w:rsidR="00AC783E" w:rsidTr="00035C20">
        <w:tc>
          <w:tcPr>
            <w:tcW w:w="9535" w:type="dxa"/>
            <w:gridSpan w:val="6"/>
          </w:tcPr>
          <w:p w:rsidR="00AC783E" w:rsidRDefault="00074505" w:rsidP="00AC783E">
            <w:pPr>
              <w:tabs>
                <w:tab w:val="left" w:pos="2604"/>
              </w:tabs>
              <w:rPr>
                <w:sz w:val="20"/>
                <w:szCs w:val="20"/>
              </w:rPr>
            </w:pPr>
            <w:r>
              <w:rPr>
                <w:sz w:val="20"/>
                <w:szCs w:val="20"/>
              </w:rPr>
              <w:t>Lunches</w:t>
            </w:r>
            <w:r w:rsidR="00AC783E">
              <w:rPr>
                <w:sz w:val="20"/>
                <w:szCs w:val="20"/>
              </w:rPr>
              <w:t xml:space="preserve"> are </w:t>
            </w:r>
            <w:r>
              <w:rPr>
                <w:sz w:val="20"/>
                <w:szCs w:val="20"/>
              </w:rPr>
              <w:t xml:space="preserve">now </w:t>
            </w:r>
            <w:r w:rsidR="00AC783E">
              <w:rPr>
                <w:sz w:val="20"/>
                <w:szCs w:val="20"/>
              </w:rPr>
              <w:t>served Monday</w:t>
            </w:r>
            <w:r w:rsidR="00035C20">
              <w:rPr>
                <w:sz w:val="20"/>
                <w:szCs w:val="20"/>
              </w:rPr>
              <w:t xml:space="preserve">, Wednesdays, and </w:t>
            </w:r>
            <w:r w:rsidR="00AC783E">
              <w:rPr>
                <w:sz w:val="20"/>
                <w:szCs w:val="20"/>
              </w:rPr>
              <w:t>Friday</w:t>
            </w:r>
            <w:r w:rsidR="00035C20">
              <w:rPr>
                <w:sz w:val="20"/>
                <w:szCs w:val="20"/>
              </w:rPr>
              <w:t>s</w:t>
            </w:r>
            <w:r w:rsidR="00AC783E">
              <w:rPr>
                <w:sz w:val="20"/>
                <w:szCs w:val="20"/>
              </w:rPr>
              <w:t xml:space="preserve"> at any Erie Public school from </w:t>
            </w:r>
            <w:r w:rsidR="00035C20">
              <w:rPr>
                <w:sz w:val="20"/>
                <w:szCs w:val="20"/>
              </w:rPr>
              <w:t>10</w:t>
            </w:r>
            <w:r w:rsidR="00AC783E">
              <w:rPr>
                <w:sz w:val="20"/>
                <w:szCs w:val="20"/>
              </w:rPr>
              <w:t xml:space="preserve">:00-1:00. Food bags will be </w:t>
            </w:r>
            <w:r w:rsidR="005C60DC">
              <w:rPr>
                <w:sz w:val="20"/>
                <w:szCs w:val="20"/>
              </w:rPr>
              <w:t>delivered</w:t>
            </w:r>
            <w:r w:rsidR="00AC783E">
              <w:rPr>
                <w:sz w:val="20"/>
                <w:szCs w:val="20"/>
              </w:rPr>
              <w:t xml:space="preserve"> every Friday also from 9:00-1:00. </w:t>
            </w:r>
            <w:r w:rsidR="00035C20">
              <w:rPr>
                <w:sz w:val="20"/>
                <w:szCs w:val="20"/>
              </w:rPr>
              <w:t>At table time today, ask your child to share one of their favorite Morning Meeting activities from school.</w:t>
            </w:r>
            <w:r w:rsidR="005C60DC">
              <w:rPr>
                <w:sz w:val="20"/>
                <w:szCs w:val="20"/>
              </w:rPr>
              <w:t xml:space="preserve"> </w:t>
            </w:r>
          </w:p>
        </w:tc>
      </w:tr>
    </w:tbl>
    <w:p w:rsidR="00AC783E" w:rsidRDefault="00AC783E" w:rsidP="004D7CFB">
      <w:pPr>
        <w:tabs>
          <w:tab w:val="left" w:pos="2604"/>
        </w:tabs>
        <w:rPr>
          <w:sz w:val="20"/>
          <w:szCs w:val="20"/>
        </w:rPr>
      </w:pPr>
    </w:p>
    <w:p w:rsidR="00B75CB6" w:rsidRDefault="00B75CB6" w:rsidP="004D7CFB">
      <w:pPr>
        <w:tabs>
          <w:tab w:val="left" w:pos="2604"/>
        </w:tabs>
        <w:rPr>
          <w:sz w:val="20"/>
          <w:szCs w:val="20"/>
        </w:rPr>
      </w:pPr>
    </w:p>
    <w:p w:rsidR="007A2419" w:rsidRDefault="007A2419" w:rsidP="004D7CFB">
      <w:pPr>
        <w:tabs>
          <w:tab w:val="left" w:pos="2604"/>
        </w:tabs>
        <w:rPr>
          <w:sz w:val="20"/>
          <w:szCs w:val="20"/>
        </w:rPr>
      </w:pPr>
    </w:p>
    <w:p w:rsidR="00B75CB6" w:rsidRDefault="00B75CB6" w:rsidP="004D7CFB">
      <w:pPr>
        <w:tabs>
          <w:tab w:val="left" w:pos="2604"/>
        </w:tabs>
        <w:rPr>
          <w:sz w:val="20"/>
          <w:szCs w:val="20"/>
        </w:rPr>
      </w:pPr>
    </w:p>
    <w:tbl>
      <w:tblPr>
        <w:tblStyle w:val="TableGrid"/>
        <w:tblW w:w="9535" w:type="dxa"/>
        <w:tblLook w:val="04A0"/>
      </w:tblPr>
      <w:tblGrid>
        <w:gridCol w:w="1558"/>
        <w:gridCol w:w="1556"/>
        <w:gridCol w:w="1556"/>
        <w:gridCol w:w="1572"/>
        <w:gridCol w:w="1561"/>
        <w:gridCol w:w="1732"/>
      </w:tblGrid>
      <w:tr w:rsidR="005C60DC" w:rsidTr="00035C20">
        <w:tc>
          <w:tcPr>
            <w:tcW w:w="1558" w:type="dxa"/>
            <w:shd w:val="clear" w:color="auto" w:fill="00B0F0"/>
          </w:tcPr>
          <w:p w:rsidR="005C60DC" w:rsidRDefault="005C60DC" w:rsidP="005C60DC">
            <w:pPr>
              <w:tabs>
                <w:tab w:val="left" w:pos="2604"/>
              </w:tabs>
              <w:jc w:val="center"/>
              <w:rPr>
                <w:sz w:val="20"/>
                <w:szCs w:val="20"/>
              </w:rPr>
            </w:pPr>
            <w:r>
              <w:rPr>
                <w:sz w:val="20"/>
                <w:szCs w:val="20"/>
              </w:rPr>
              <w:lastRenderedPageBreak/>
              <w:t>12:00-1:00</w:t>
            </w:r>
          </w:p>
        </w:tc>
        <w:tc>
          <w:tcPr>
            <w:tcW w:w="1556" w:type="dxa"/>
            <w:shd w:val="clear" w:color="auto" w:fill="00B0F0"/>
          </w:tcPr>
          <w:p w:rsidR="005C60DC" w:rsidRDefault="005C60DC" w:rsidP="005C60DC">
            <w:pPr>
              <w:tabs>
                <w:tab w:val="left" w:pos="2604"/>
              </w:tabs>
              <w:jc w:val="center"/>
              <w:rPr>
                <w:sz w:val="20"/>
                <w:szCs w:val="20"/>
              </w:rPr>
            </w:pPr>
            <w:r>
              <w:rPr>
                <w:sz w:val="20"/>
                <w:szCs w:val="20"/>
              </w:rPr>
              <w:t>Monday</w:t>
            </w:r>
          </w:p>
        </w:tc>
        <w:tc>
          <w:tcPr>
            <w:tcW w:w="1556" w:type="dxa"/>
            <w:shd w:val="clear" w:color="auto" w:fill="00B0F0"/>
          </w:tcPr>
          <w:p w:rsidR="005C60DC" w:rsidRDefault="005C60DC" w:rsidP="005C60DC">
            <w:pPr>
              <w:tabs>
                <w:tab w:val="left" w:pos="2604"/>
              </w:tabs>
              <w:jc w:val="center"/>
              <w:rPr>
                <w:sz w:val="20"/>
                <w:szCs w:val="20"/>
              </w:rPr>
            </w:pPr>
            <w:r>
              <w:rPr>
                <w:sz w:val="20"/>
                <w:szCs w:val="20"/>
              </w:rPr>
              <w:t>Tuesday</w:t>
            </w:r>
          </w:p>
        </w:tc>
        <w:tc>
          <w:tcPr>
            <w:tcW w:w="1572" w:type="dxa"/>
            <w:shd w:val="clear" w:color="auto" w:fill="00B0F0"/>
          </w:tcPr>
          <w:p w:rsidR="005C60DC" w:rsidRDefault="005C60DC" w:rsidP="005C60DC">
            <w:pPr>
              <w:tabs>
                <w:tab w:val="left" w:pos="2604"/>
              </w:tabs>
              <w:jc w:val="center"/>
              <w:rPr>
                <w:sz w:val="20"/>
                <w:szCs w:val="20"/>
              </w:rPr>
            </w:pPr>
            <w:r>
              <w:rPr>
                <w:sz w:val="20"/>
                <w:szCs w:val="20"/>
              </w:rPr>
              <w:t>Wednesday</w:t>
            </w:r>
          </w:p>
        </w:tc>
        <w:tc>
          <w:tcPr>
            <w:tcW w:w="1561" w:type="dxa"/>
            <w:shd w:val="clear" w:color="auto" w:fill="00B0F0"/>
          </w:tcPr>
          <w:p w:rsidR="005C60DC" w:rsidRDefault="005C60DC" w:rsidP="005C60DC">
            <w:pPr>
              <w:tabs>
                <w:tab w:val="left" w:pos="2604"/>
              </w:tabs>
              <w:jc w:val="center"/>
              <w:rPr>
                <w:sz w:val="20"/>
                <w:szCs w:val="20"/>
              </w:rPr>
            </w:pPr>
            <w:r>
              <w:rPr>
                <w:sz w:val="20"/>
                <w:szCs w:val="20"/>
              </w:rPr>
              <w:t xml:space="preserve">Thursday </w:t>
            </w:r>
          </w:p>
        </w:tc>
        <w:tc>
          <w:tcPr>
            <w:tcW w:w="1732" w:type="dxa"/>
            <w:shd w:val="clear" w:color="auto" w:fill="00B0F0"/>
          </w:tcPr>
          <w:p w:rsidR="005C60DC" w:rsidRDefault="005C60DC" w:rsidP="005C60DC">
            <w:pPr>
              <w:tabs>
                <w:tab w:val="left" w:pos="2604"/>
              </w:tabs>
              <w:jc w:val="center"/>
              <w:rPr>
                <w:sz w:val="20"/>
                <w:szCs w:val="20"/>
              </w:rPr>
            </w:pPr>
            <w:r>
              <w:rPr>
                <w:sz w:val="20"/>
                <w:szCs w:val="20"/>
              </w:rPr>
              <w:t>Friday</w:t>
            </w:r>
          </w:p>
        </w:tc>
      </w:tr>
      <w:tr w:rsidR="005C60DC" w:rsidTr="00035C20">
        <w:tc>
          <w:tcPr>
            <w:tcW w:w="1558" w:type="dxa"/>
            <w:shd w:val="clear" w:color="auto" w:fill="00B0F0"/>
          </w:tcPr>
          <w:p w:rsidR="005C60DC" w:rsidRDefault="00CC4CED" w:rsidP="005C60DC">
            <w:pPr>
              <w:tabs>
                <w:tab w:val="left" w:pos="2604"/>
              </w:tabs>
              <w:jc w:val="center"/>
              <w:rPr>
                <w:sz w:val="20"/>
                <w:szCs w:val="20"/>
              </w:rPr>
            </w:pPr>
            <w:r>
              <w:rPr>
                <w:sz w:val="20"/>
                <w:szCs w:val="20"/>
              </w:rPr>
              <w:t>Choice Boards</w:t>
            </w:r>
            <w:r w:rsidR="005C60DC">
              <w:rPr>
                <w:sz w:val="20"/>
                <w:szCs w:val="20"/>
              </w:rPr>
              <w:t xml:space="preserve"> </w:t>
            </w:r>
          </w:p>
        </w:tc>
        <w:tc>
          <w:tcPr>
            <w:tcW w:w="1556" w:type="dxa"/>
            <w:shd w:val="clear" w:color="auto" w:fill="00B0F0"/>
          </w:tcPr>
          <w:p w:rsidR="005C60DC" w:rsidRDefault="00CC4CED" w:rsidP="005C60DC">
            <w:pPr>
              <w:tabs>
                <w:tab w:val="left" w:pos="2604"/>
              </w:tabs>
              <w:jc w:val="center"/>
              <w:rPr>
                <w:sz w:val="20"/>
                <w:szCs w:val="20"/>
              </w:rPr>
            </w:pPr>
            <w:r>
              <w:rPr>
                <w:sz w:val="20"/>
                <w:szCs w:val="20"/>
              </w:rPr>
              <w:t>Choice Boards</w:t>
            </w:r>
          </w:p>
        </w:tc>
        <w:tc>
          <w:tcPr>
            <w:tcW w:w="1556" w:type="dxa"/>
            <w:shd w:val="clear" w:color="auto" w:fill="00B0F0"/>
          </w:tcPr>
          <w:p w:rsidR="005C60DC" w:rsidRDefault="00CC4CED" w:rsidP="005C60DC">
            <w:pPr>
              <w:tabs>
                <w:tab w:val="left" w:pos="2604"/>
              </w:tabs>
              <w:jc w:val="center"/>
              <w:rPr>
                <w:sz w:val="20"/>
                <w:szCs w:val="20"/>
              </w:rPr>
            </w:pPr>
            <w:r>
              <w:rPr>
                <w:sz w:val="20"/>
                <w:szCs w:val="20"/>
              </w:rPr>
              <w:t>Choice Boards</w:t>
            </w:r>
          </w:p>
        </w:tc>
        <w:tc>
          <w:tcPr>
            <w:tcW w:w="1572" w:type="dxa"/>
            <w:shd w:val="clear" w:color="auto" w:fill="00B0F0"/>
          </w:tcPr>
          <w:p w:rsidR="005C60DC" w:rsidRDefault="00CC4CED" w:rsidP="005C60DC">
            <w:pPr>
              <w:tabs>
                <w:tab w:val="left" w:pos="2604"/>
              </w:tabs>
              <w:jc w:val="center"/>
              <w:rPr>
                <w:sz w:val="20"/>
                <w:szCs w:val="20"/>
              </w:rPr>
            </w:pPr>
            <w:r>
              <w:rPr>
                <w:sz w:val="20"/>
                <w:szCs w:val="20"/>
              </w:rPr>
              <w:t>Choice Boards</w:t>
            </w:r>
          </w:p>
        </w:tc>
        <w:tc>
          <w:tcPr>
            <w:tcW w:w="1561" w:type="dxa"/>
            <w:shd w:val="clear" w:color="auto" w:fill="00B0F0"/>
          </w:tcPr>
          <w:p w:rsidR="005C60DC" w:rsidRDefault="00CC4CED" w:rsidP="005C60DC">
            <w:pPr>
              <w:tabs>
                <w:tab w:val="left" w:pos="2604"/>
              </w:tabs>
              <w:jc w:val="center"/>
              <w:rPr>
                <w:sz w:val="20"/>
                <w:szCs w:val="20"/>
              </w:rPr>
            </w:pPr>
            <w:r>
              <w:rPr>
                <w:sz w:val="20"/>
                <w:szCs w:val="20"/>
              </w:rPr>
              <w:t>Choice Boards</w:t>
            </w:r>
          </w:p>
        </w:tc>
        <w:tc>
          <w:tcPr>
            <w:tcW w:w="1732" w:type="dxa"/>
            <w:shd w:val="clear" w:color="auto" w:fill="00B0F0"/>
          </w:tcPr>
          <w:p w:rsidR="005C60DC" w:rsidRDefault="00CC4CED" w:rsidP="0048461D">
            <w:pPr>
              <w:tabs>
                <w:tab w:val="left" w:pos="2604"/>
              </w:tabs>
              <w:rPr>
                <w:sz w:val="20"/>
                <w:szCs w:val="20"/>
              </w:rPr>
            </w:pPr>
            <w:r>
              <w:rPr>
                <w:sz w:val="20"/>
                <w:szCs w:val="20"/>
              </w:rPr>
              <w:t>Choice Boards</w:t>
            </w:r>
          </w:p>
        </w:tc>
      </w:tr>
      <w:tr w:rsidR="005C60DC" w:rsidTr="00035C20">
        <w:tc>
          <w:tcPr>
            <w:tcW w:w="9535" w:type="dxa"/>
            <w:gridSpan w:val="6"/>
          </w:tcPr>
          <w:p w:rsidR="005C60DC" w:rsidRDefault="00CC4CED" w:rsidP="001F5D34">
            <w:pPr>
              <w:tabs>
                <w:tab w:val="left" w:pos="2604"/>
              </w:tabs>
              <w:rPr>
                <w:sz w:val="20"/>
                <w:szCs w:val="20"/>
              </w:rPr>
            </w:pPr>
            <w:r>
              <w:rPr>
                <w:sz w:val="20"/>
                <w:szCs w:val="20"/>
              </w:rPr>
              <w:t xml:space="preserve">Have your child complete a task from the choice board. These tasks shouldn’t take too long so they can do more if they want! If you want after you are done, you can practice some math skills on </w:t>
            </w:r>
            <w:hyperlink r:id="rId25" w:tgtFrame="_blank" w:history="1">
              <w:r>
                <w:rPr>
                  <w:rStyle w:val="Hyperlink"/>
                  <w:color w:val="002892"/>
                  <w:sz w:val="18"/>
                  <w:szCs w:val="18"/>
                  <w:shd w:val="clear" w:color="auto" w:fill="FFFFFF"/>
                </w:rPr>
                <w:t>https://fluencyandfitness.com/?gclid=EAIaIQobChMI9Ii3scus6AIVT18NCh2otwsjEAAYASAAEgI6QPD_BwE</w:t>
              </w:r>
            </w:hyperlink>
          </w:p>
        </w:tc>
      </w:tr>
    </w:tbl>
    <w:p w:rsidR="005C60DC" w:rsidRDefault="005C60DC" w:rsidP="004D7CFB">
      <w:pPr>
        <w:tabs>
          <w:tab w:val="left" w:pos="2604"/>
        </w:tabs>
        <w:rPr>
          <w:sz w:val="20"/>
          <w:szCs w:val="20"/>
        </w:rPr>
      </w:pPr>
    </w:p>
    <w:tbl>
      <w:tblPr>
        <w:tblStyle w:val="TableGrid"/>
        <w:tblW w:w="9535" w:type="dxa"/>
        <w:tblLook w:val="04A0"/>
      </w:tblPr>
      <w:tblGrid>
        <w:gridCol w:w="1545"/>
        <w:gridCol w:w="1559"/>
        <w:gridCol w:w="1559"/>
        <w:gridCol w:w="1574"/>
        <w:gridCol w:w="1563"/>
        <w:gridCol w:w="1735"/>
      </w:tblGrid>
      <w:tr w:rsidR="005C60DC" w:rsidTr="00035C20">
        <w:tc>
          <w:tcPr>
            <w:tcW w:w="1545" w:type="dxa"/>
            <w:shd w:val="clear" w:color="auto" w:fill="FF0000"/>
          </w:tcPr>
          <w:p w:rsidR="005C60DC" w:rsidRDefault="00C36DE7" w:rsidP="00C36DE7">
            <w:pPr>
              <w:tabs>
                <w:tab w:val="left" w:pos="2604"/>
              </w:tabs>
              <w:jc w:val="center"/>
              <w:rPr>
                <w:sz w:val="20"/>
                <w:szCs w:val="20"/>
              </w:rPr>
            </w:pPr>
            <w:r>
              <w:rPr>
                <w:sz w:val="20"/>
                <w:szCs w:val="20"/>
              </w:rPr>
              <w:t>1:00-1:30</w:t>
            </w:r>
          </w:p>
        </w:tc>
        <w:tc>
          <w:tcPr>
            <w:tcW w:w="1559" w:type="dxa"/>
            <w:shd w:val="clear" w:color="auto" w:fill="FF0000"/>
          </w:tcPr>
          <w:p w:rsidR="005C60DC" w:rsidRDefault="00C36DE7" w:rsidP="00C36DE7">
            <w:pPr>
              <w:tabs>
                <w:tab w:val="left" w:pos="2604"/>
              </w:tabs>
              <w:jc w:val="center"/>
              <w:rPr>
                <w:sz w:val="20"/>
                <w:szCs w:val="20"/>
              </w:rPr>
            </w:pPr>
            <w:r>
              <w:rPr>
                <w:sz w:val="20"/>
                <w:szCs w:val="20"/>
              </w:rPr>
              <w:t>Monday</w:t>
            </w:r>
          </w:p>
        </w:tc>
        <w:tc>
          <w:tcPr>
            <w:tcW w:w="1559" w:type="dxa"/>
            <w:shd w:val="clear" w:color="auto" w:fill="FF0000"/>
          </w:tcPr>
          <w:p w:rsidR="005C60DC" w:rsidRDefault="00C36DE7" w:rsidP="00C36DE7">
            <w:pPr>
              <w:tabs>
                <w:tab w:val="left" w:pos="2604"/>
              </w:tabs>
              <w:jc w:val="center"/>
              <w:rPr>
                <w:sz w:val="20"/>
                <w:szCs w:val="20"/>
              </w:rPr>
            </w:pPr>
            <w:r>
              <w:rPr>
                <w:sz w:val="20"/>
                <w:szCs w:val="20"/>
              </w:rPr>
              <w:t>Tuesday</w:t>
            </w:r>
          </w:p>
        </w:tc>
        <w:tc>
          <w:tcPr>
            <w:tcW w:w="1574" w:type="dxa"/>
            <w:shd w:val="clear" w:color="auto" w:fill="FF0000"/>
          </w:tcPr>
          <w:p w:rsidR="005C60DC" w:rsidRDefault="00C36DE7" w:rsidP="00C36DE7">
            <w:pPr>
              <w:tabs>
                <w:tab w:val="left" w:pos="2604"/>
              </w:tabs>
              <w:jc w:val="center"/>
              <w:rPr>
                <w:sz w:val="20"/>
                <w:szCs w:val="20"/>
              </w:rPr>
            </w:pPr>
            <w:r>
              <w:rPr>
                <w:sz w:val="20"/>
                <w:szCs w:val="20"/>
              </w:rPr>
              <w:t>Wednesday</w:t>
            </w:r>
          </w:p>
        </w:tc>
        <w:tc>
          <w:tcPr>
            <w:tcW w:w="1563" w:type="dxa"/>
            <w:shd w:val="clear" w:color="auto" w:fill="FF0000"/>
          </w:tcPr>
          <w:p w:rsidR="005C60DC" w:rsidRDefault="00C36DE7" w:rsidP="00C36DE7">
            <w:pPr>
              <w:tabs>
                <w:tab w:val="left" w:pos="2604"/>
              </w:tabs>
              <w:jc w:val="center"/>
              <w:rPr>
                <w:sz w:val="20"/>
                <w:szCs w:val="20"/>
              </w:rPr>
            </w:pPr>
            <w:r>
              <w:rPr>
                <w:sz w:val="20"/>
                <w:szCs w:val="20"/>
              </w:rPr>
              <w:t>Thursday</w:t>
            </w:r>
          </w:p>
        </w:tc>
        <w:tc>
          <w:tcPr>
            <w:tcW w:w="1735" w:type="dxa"/>
            <w:shd w:val="clear" w:color="auto" w:fill="FF0000"/>
          </w:tcPr>
          <w:p w:rsidR="005C60DC" w:rsidRDefault="00C36DE7" w:rsidP="00C36DE7">
            <w:pPr>
              <w:tabs>
                <w:tab w:val="left" w:pos="2604"/>
              </w:tabs>
              <w:jc w:val="center"/>
              <w:rPr>
                <w:sz w:val="20"/>
                <w:szCs w:val="20"/>
              </w:rPr>
            </w:pPr>
            <w:r>
              <w:rPr>
                <w:sz w:val="20"/>
                <w:szCs w:val="20"/>
              </w:rPr>
              <w:t>Friday</w:t>
            </w:r>
          </w:p>
        </w:tc>
      </w:tr>
      <w:tr w:rsidR="005C60DC" w:rsidTr="00035C20">
        <w:tc>
          <w:tcPr>
            <w:tcW w:w="1545" w:type="dxa"/>
            <w:shd w:val="clear" w:color="auto" w:fill="FF0000"/>
          </w:tcPr>
          <w:p w:rsidR="005C60DC" w:rsidRDefault="001F5D34" w:rsidP="00C36DE7">
            <w:pPr>
              <w:tabs>
                <w:tab w:val="left" w:pos="2604"/>
              </w:tabs>
              <w:jc w:val="center"/>
              <w:rPr>
                <w:sz w:val="20"/>
                <w:szCs w:val="20"/>
              </w:rPr>
            </w:pPr>
            <w:r>
              <w:rPr>
                <w:sz w:val="20"/>
                <w:szCs w:val="20"/>
              </w:rPr>
              <w:t>Free Read ½ to 1 h</w:t>
            </w:r>
            <w:r w:rsidR="00C36DE7">
              <w:rPr>
                <w:sz w:val="20"/>
                <w:szCs w:val="20"/>
              </w:rPr>
              <w:t>our per day</w:t>
            </w:r>
          </w:p>
        </w:tc>
        <w:tc>
          <w:tcPr>
            <w:tcW w:w="1559"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59"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574"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c>
          <w:tcPr>
            <w:tcW w:w="1563" w:type="dxa"/>
            <w:shd w:val="clear" w:color="auto" w:fill="FF0000"/>
          </w:tcPr>
          <w:p w:rsidR="005C60DC" w:rsidRDefault="00C36DE7" w:rsidP="00C36DE7">
            <w:pPr>
              <w:tabs>
                <w:tab w:val="left" w:pos="2604"/>
              </w:tabs>
              <w:jc w:val="center"/>
              <w:rPr>
                <w:sz w:val="20"/>
                <w:szCs w:val="20"/>
              </w:rPr>
            </w:pPr>
            <w:r>
              <w:rPr>
                <w:sz w:val="20"/>
                <w:szCs w:val="20"/>
              </w:rPr>
              <w:t>Free Read</w:t>
            </w:r>
          </w:p>
        </w:tc>
        <w:tc>
          <w:tcPr>
            <w:tcW w:w="1735" w:type="dxa"/>
            <w:shd w:val="clear" w:color="auto" w:fill="FF0000"/>
          </w:tcPr>
          <w:p w:rsidR="005C60DC" w:rsidRDefault="00C36DE7" w:rsidP="00C36DE7">
            <w:pPr>
              <w:tabs>
                <w:tab w:val="left" w:pos="2604"/>
              </w:tabs>
              <w:jc w:val="center"/>
              <w:rPr>
                <w:sz w:val="20"/>
                <w:szCs w:val="20"/>
              </w:rPr>
            </w:pPr>
            <w:r>
              <w:rPr>
                <w:sz w:val="20"/>
                <w:szCs w:val="20"/>
              </w:rPr>
              <w:t xml:space="preserve">Free Read </w:t>
            </w:r>
          </w:p>
        </w:tc>
      </w:tr>
      <w:tr w:rsidR="00C36DE7" w:rsidTr="00035C20">
        <w:tc>
          <w:tcPr>
            <w:tcW w:w="9535" w:type="dxa"/>
            <w:gridSpan w:val="6"/>
          </w:tcPr>
          <w:p w:rsidR="00C36DE7" w:rsidRPr="00C36DE7" w:rsidRDefault="00C36DE7" w:rsidP="00C36DE7">
            <w:pPr>
              <w:pStyle w:val="NormalWeb"/>
              <w:shd w:val="clear" w:color="auto" w:fill="FFFFFF"/>
              <w:spacing w:before="0" w:beforeAutospacing="0" w:after="0" w:afterAutospacing="0" w:line="181" w:lineRule="atLeast"/>
              <w:rPr>
                <w:rFonts w:asciiTheme="minorHAnsi" w:hAnsiTheme="minorHAnsi"/>
                <w:color w:val="000000"/>
                <w:sz w:val="20"/>
                <w:szCs w:val="20"/>
              </w:rPr>
            </w:pPr>
            <w:r w:rsidRPr="00C36DE7">
              <w:rPr>
                <w:rFonts w:asciiTheme="minorHAnsi" w:hAnsiTheme="minorHAnsi"/>
                <w:color w:val="000000"/>
                <w:sz w:val="20"/>
                <w:szCs w:val="20"/>
                <w:bdr w:val="none" w:sz="0" w:space="0" w:color="auto" w:frame="1"/>
              </w:rPr>
              <w:t>Looking for some online learning resources to add to your webpage? All of the sites below can also be found on the each school's </w:t>
            </w:r>
            <w:r w:rsidRPr="00C36DE7">
              <w:rPr>
                <w:rFonts w:asciiTheme="minorHAnsi" w:hAnsiTheme="minorHAnsi"/>
                <w:b/>
                <w:bCs/>
                <w:color w:val="000000"/>
                <w:sz w:val="20"/>
                <w:szCs w:val="20"/>
                <w:bdr w:val="none" w:sz="0" w:space="0" w:color="auto" w:frame="1"/>
              </w:rPr>
              <w:t>Destiny Library Homepage</w:t>
            </w:r>
            <w:r w:rsidRPr="00C36DE7">
              <w:rPr>
                <w:rFonts w:asciiTheme="minorHAnsi" w:hAnsiTheme="minorHAnsi"/>
                <w:color w:val="000000"/>
                <w:sz w:val="20"/>
                <w:szCs w:val="20"/>
                <w:bdr w:val="none" w:sz="0" w:space="0" w:color="auto" w:frame="1"/>
              </w:rPr>
              <w:t>, along with many other resources.</w:t>
            </w:r>
            <w:r w:rsidRPr="00C36DE7">
              <w:rPr>
                <w:rFonts w:asciiTheme="minorHAnsi" w:hAnsiTheme="minorHAnsi"/>
                <w:color w:val="000000"/>
                <w:sz w:val="20"/>
                <w:szCs w:val="20"/>
                <w:bdr w:val="none" w:sz="0" w:space="0" w:color="auto" w:frame="1"/>
              </w:rPr>
              <w:br/>
              <w:t>To access the Destiny Library Homepage, simply go to the EPS website</w:t>
            </w:r>
            <w:r w:rsidR="001F5D34">
              <w:rPr>
                <w:rFonts w:asciiTheme="minorHAnsi" w:hAnsiTheme="minorHAnsi"/>
                <w:color w:val="000000"/>
                <w:sz w:val="20"/>
                <w:szCs w:val="20"/>
                <w:bdr w:val="none" w:sz="0" w:space="0" w:color="auto" w:frame="1"/>
              </w:rPr>
              <w:t xml:space="preserve"> and choose </w:t>
            </w:r>
            <w:r>
              <w:rPr>
                <w:rFonts w:asciiTheme="minorHAnsi" w:hAnsiTheme="minorHAnsi"/>
                <w:color w:val="000000"/>
                <w:sz w:val="20"/>
                <w:szCs w:val="20"/>
                <w:bdr w:val="none" w:sz="0" w:space="0" w:color="auto" w:frame="1"/>
              </w:rPr>
              <w:t xml:space="preserve">the </w:t>
            </w:r>
            <w:r w:rsidR="001F5D34">
              <w:rPr>
                <w:rFonts w:asciiTheme="minorHAnsi" w:hAnsiTheme="minorHAnsi"/>
                <w:color w:val="000000"/>
                <w:sz w:val="20"/>
                <w:szCs w:val="20"/>
                <w:bdr w:val="none" w:sz="0" w:space="0" w:color="auto" w:frame="1"/>
              </w:rPr>
              <w:t>Student Portal P</w:t>
            </w:r>
            <w:r w:rsidRPr="00C36DE7">
              <w:rPr>
                <w:rFonts w:asciiTheme="minorHAnsi" w:hAnsiTheme="minorHAnsi"/>
                <w:color w:val="000000"/>
                <w:sz w:val="20"/>
                <w:szCs w:val="20"/>
                <w:bdr w:val="none" w:sz="0" w:space="0" w:color="auto" w:frame="1"/>
              </w:rPr>
              <w:t>age. Look for the purple Follett Destiny icon.  </w:t>
            </w:r>
            <w:r>
              <w:rPr>
                <w:rFonts w:asciiTheme="minorHAnsi" w:hAnsiTheme="minorHAnsi"/>
                <w:color w:val="000000"/>
                <w:sz w:val="20"/>
                <w:szCs w:val="20"/>
                <w:bdr w:val="none" w:sz="0" w:space="0" w:color="auto" w:frame="1"/>
              </w:rPr>
              <w:t>C</w:t>
            </w:r>
            <w:r w:rsidRPr="00C36DE7">
              <w:rPr>
                <w:rFonts w:asciiTheme="minorHAnsi" w:hAnsiTheme="minorHAnsi"/>
                <w:color w:val="000000"/>
                <w:sz w:val="20"/>
                <w:szCs w:val="20"/>
                <w:bdr w:val="none" w:sz="0" w:space="0" w:color="auto" w:frame="1"/>
              </w:rPr>
              <w:t>lick on the icon and then choose your school from the list.</w:t>
            </w:r>
          </w:p>
        </w:tc>
      </w:tr>
    </w:tbl>
    <w:p w:rsidR="00C36DE7" w:rsidRDefault="00C36DE7" w:rsidP="004D7CFB">
      <w:pPr>
        <w:tabs>
          <w:tab w:val="left" w:pos="2604"/>
        </w:tabs>
        <w:rPr>
          <w:sz w:val="20"/>
          <w:szCs w:val="20"/>
        </w:rPr>
      </w:pPr>
    </w:p>
    <w:p w:rsidR="00CE6CCF" w:rsidRDefault="00CE6CCF" w:rsidP="004D7CFB">
      <w:pPr>
        <w:tabs>
          <w:tab w:val="left" w:pos="2604"/>
        </w:tabs>
        <w:rPr>
          <w:sz w:val="20"/>
          <w:szCs w:val="20"/>
        </w:rPr>
      </w:pPr>
      <w:r>
        <w:rPr>
          <w:sz w:val="20"/>
          <w:szCs w:val="20"/>
        </w:rPr>
        <w:t xml:space="preserve">PARENTS, the YMCA is offering free online exercise programs for nonmembers who can’t go to the gyms to work out or who just need some stress relief.  Visit </w:t>
      </w:r>
      <w:hyperlink r:id="rId26" w:history="1">
        <w:r w:rsidRPr="00893462">
          <w:rPr>
            <w:rStyle w:val="Hyperlink"/>
            <w:sz w:val="20"/>
            <w:szCs w:val="20"/>
          </w:rPr>
          <w:t>www.ymca360.com</w:t>
        </w:r>
      </w:hyperlink>
      <w:r>
        <w:rPr>
          <w:sz w:val="20"/>
          <w:szCs w:val="20"/>
        </w:rPr>
        <w:t xml:space="preserve"> for </w:t>
      </w:r>
      <w:r w:rsidR="00B75CB6">
        <w:rPr>
          <w:sz w:val="20"/>
          <w:szCs w:val="20"/>
        </w:rPr>
        <w:t>details!</w:t>
      </w:r>
    </w:p>
    <w:p w:rsidR="00A42F29" w:rsidRDefault="00A42F29" w:rsidP="00A42F29">
      <w:pPr>
        <w:tabs>
          <w:tab w:val="left" w:pos="2604"/>
        </w:tabs>
        <w:jc w:val="center"/>
        <w:rPr>
          <w:sz w:val="20"/>
          <w:szCs w:val="20"/>
        </w:rPr>
      </w:pPr>
      <w:r>
        <w:rPr>
          <w:noProof/>
          <w:sz w:val="20"/>
          <w:szCs w:val="20"/>
        </w:rPr>
        <w:drawing>
          <wp:inline distT="0" distB="0" distL="0" distR="0">
            <wp:extent cx="1181225" cy="881150"/>
            <wp:effectExtent l="0" t="0" r="0" b="0"/>
            <wp:docPr id="9" name="Picture 9" descr="301 Moved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301 Moved Permanently"/>
                    <pic:cNvPicPr>
                      <a:picLocks noChangeAspect="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837473B0-CC2E-450A-ABE3-18F120FF3D39}">
                          <a1611:picAttrSrcUr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11="http://schemas.microsoft.com/office/drawing/2016/11/main" r:id="rId28"/>
                        </a:ext>
                      </a:extLst>
                    </a:blip>
                    <a:stretch>
                      <a:fillRect/>
                    </a:stretch>
                  </pic:blipFill>
                  <pic:spPr>
                    <a:xfrm>
                      <a:off x="0" y="0"/>
                      <a:ext cx="1197813" cy="893524"/>
                    </a:xfrm>
                    <a:prstGeom prst="rect">
                      <a:avLst/>
                    </a:prstGeom>
                  </pic:spPr>
                </pic:pic>
              </a:graphicData>
            </a:graphic>
          </wp:inline>
        </w:drawing>
      </w:r>
    </w:p>
    <w:p w:rsidR="00A42F29" w:rsidRPr="004D7CFB" w:rsidRDefault="00A42F29" w:rsidP="004D7CFB">
      <w:pPr>
        <w:tabs>
          <w:tab w:val="left" w:pos="260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A42F29" w:rsidRPr="004D7CFB" w:rsidSect="000C2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414"/>
    <w:multiLevelType w:val="hybridMultilevel"/>
    <w:tmpl w:val="9452A852"/>
    <w:lvl w:ilvl="0" w:tplc="1DFC9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C1EAB"/>
    <w:multiLevelType w:val="hybridMultilevel"/>
    <w:tmpl w:val="8946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6DC"/>
    <w:multiLevelType w:val="hybridMultilevel"/>
    <w:tmpl w:val="EFC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2C6A"/>
    <w:rsid w:val="000106EA"/>
    <w:rsid w:val="00016327"/>
    <w:rsid w:val="000174C8"/>
    <w:rsid w:val="00035C20"/>
    <w:rsid w:val="00074505"/>
    <w:rsid w:val="000C2707"/>
    <w:rsid w:val="00132116"/>
    <w:rsid w:val="00181083"/>
    <w:rsid w:val="001F5D34"/>
    <w:rsid w:val="00223A9C"/>
    <w:rsid w:val="00235558"/>
    <w:rsid w:val="00340501"/>
    <w:rsid w:val="003860AA"/>
    <w:rsid w:val="003956EB"/>
    <w:rsid w:val="00422C6A"/>
    <w:rsid w:val="0048461D"/>
    <w:rsid w:val="004D7CFB"/>
    <w:rsid w:val="005C60DC"/>
    <w:rsid w:val="005E54F1"/>
    <w:rsid w:val="00616C1E"/>
    <w:rsid w:val="00680AD7"/>
    <w:rsid w:val="00697C95"/>
    <w:rsid w:val="006B39F7"/>
    <w:rsid w:val="006D09A8"/>
    <w:rsid w:val="006E16EF"/>
    <w:rsid w:val="0079633A"/>
    <w:rsid w:val="007A11CB"/>
    <w:rsid w:val="007A2419"/>
    <w:rsid w:val="007E5F4C"/>
    <w:rsid w:val="008254B2"/>
    <w:rsid w:val="00951CDD"/>
    <w:rsid w:val="0099178F"/>
    <w:rsid w:val="00997158"/>
    <w:rsid w:val="00A42F29"/>
    <w:rsid w:val="00A8039F"/>
    <w:rsid w:val="00AC25AF"/>
    <w:rsid w:val="00AC783E"/>
    <w:rsid w:val="00AD1520"/>
    <w:rsid w:val="00AD770E"/>
    <w:rsid w:val="00AE4AE6"/>
    <w:rsid w:val="00B75CB6"/>
    <w:rsid w:val="00BC4C0C"/>
    <w:rsid w:val="00C36DE7"/>
    <w:rsid w:val="00CB4D13"/>
    <w:rsid w:val="00CC4CED"/>
    <w:rsid w:val="00CE6CCF"/>
    <w:rsid w:val="00EC684F"/>
    <w:rsid w:val="00EE6EC0"/>
    <w:rsid w:val="00F20CA8"/>
    <w:rsid w:val="00F915B4"/>
    <w:rsid w:val="00FF4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74505"/>
    <w:rPr>
      <w:color w:val="605E5C"/>
      <w:shd w:val="clear" w:color="auto" w:fill="E1DFDD"/>
    </w:rPr>
  </w:style>
  <w:style w:type="character" w:styleId="FollowedHyperlink">
    <w:name w:val="FollowedHyperlink"/>
    <w:basedOn w:val="DefaultParagraphFont"/>
    <w:uiPriority w:val="99"/>
    <w:semiHidden/>
    <w:unhideWhenUsed/>
    <w:rsid w:val="00EE6E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9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fkYzUwYFk" TargetMode="External"/><Relationship Id="rId13" Type="http://schemas.openxmlformats.org/officeDocument/2006/relationships/hyperlink" Target="https://www.gonoodle.com/" TargetMode="External"/><Relationship Id="rId18" Type="http://schemas.openxmlformats.org/officeDocument/2006/relationships/hyperlink" Target="https://www.youtube.com/watch?v=uCGhL5OEEzY&amp;t=161s" TargetMode="External"/><Relationship Id="rId26" Type="http://schemas.openxmlformats.org/officeDocument/2006/relationships/hyperlink" Target="http://www.ymca360.com" TargetMode="External"/><Relationship Id="rId3" Type="http://schemas.openxmlformats.org/officeDocument/2006/relationships/styles" Target="styles.xml"/><Relationship Id="rId21" Type="http://schemas.openxmlformats.org/officeDocument/2006/relationships/hyperlink" Target="https://www.houstonzoo.org/explore/webcams/" TargetMode="External"/><Relationship Id="rId7" Type="http://schemas.openxmlformats.org/officeDocument/2006/relationships/hyperlink" Target="https://www.youtube.com/watch?v=vbpzfnEQJjE" TargetMode="External"/><Relationship Id="rId12" Type="http://schemas.openxmlformats.org/officeDocument/2006/relationships/hyperlink" Target="https://www.youtube.com/watch?v=tbPGvZDNoY0" TargetMode="External"/><Relationship Id="rId17" Type="http://schemas.openxmlformats.org/officeDocument/2006/relationships/hyperlink" Target="https://www.youtube.com/watch?v=XEJC7JOIhEM" TargetMode="External"/><Relationship Id="rId25" Type="http://schemas.openxmlformats.org/officeDocument/2006/relationships/hyperlink" Target="https://fluencyandfitness.com/?gclid=EAIaIQobChMI9Ii3scus6AIVT18NCh2otwsjEAAYASAAEgI6QPD_BwE" TargetMode="External"/><Relationship Id="rId2" Type="http://schemas.openxmlformats.org/officeDocument/2006/relationships/numbering" Target="numbering.xml"/><Relationship Id="rId16" Type="http://schemas.openxmlformats.org/officeDocument/2006/relationships/hyperlink" Target="https://www.youtube.com/watch?v=sT-Rxw8OhKQ" TargetMode="External"/><Relationship Id="rId20" Type="http://schemas.openxmlformats.org/officeDocument/2006/relationships/hyperlink" Target="https://www.youtube.com/watch?v=xiMaPHnrc_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lassroommagazines.scholastic.com/support/learnathome/grades-prek-k.html" TargetMode="External"/><Relationship Id="rId11" Type="http://schemas.openxmlformats.org/officeDocument/2006/relationships/hyperlink" Target="https://www.youtube.com/watch?v=bRkILioT_NA"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en.wikipedia.org/wiki/Wildlife_of_India" TargetMode="External"/><Relationship Id="rId23" Type="http://schemas.openxmlformats.org/officeDocument/2006/relationships/hyperlink" Target="https://www.pinterest.com/pin/763219468087648184/" TargetMode="External"/><Relationship Id="rId28" Type="http://schemas.openxmlformats.org/officeDocument/2006/relationships/hyperlink" Target="http://repensandolanacion.wordpress.com/2014/01/12/la-vida-de-un-maestro/" TargetMode="External"/><Relationship Id="rId10" Type="http://schemas.openxmlformats.org/officeDocument/2006/relationships/hyperlink" Target="https://www.youtube.com/watch?v=BQ9q4U2P3ig" TargetMode="External"/><Relationship Id="rId19" Type="http://schemas.openxmlformats.org/officeDocument/2006/relationships/hyperlink" Target="https://www.youtube.com/watch?v=hE1RW1xwCh4" TargetMode="External"/><Relationship Id="rId4" Type="http://schemas.openxmlformats.org/officeDocument/2006/relationships/settings" Target="settings.xml"/><Relationship Id="rId9" Type="http://schemas.openxmlformats.org/officeDocument/2006/relationships/hyperlink" Target="https://www.youtube.com/watch?v=fpD9kRyBn8o" TargetMode="External"/><Relationship Id="rId14" Type="http://schemas.openxmlformats.org/officeDocument/2006/relationships/image" Target="media/image1.jpeg"/><Relationship Id="rId22" Type="http://schemas.openxmlformats.org/officeDocument/2006/relationships/hyperlink" Target="https://www.nasa.gov/mission_pages/station/main/suni_iss_tour.html"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8C0A-7BAA-4F5E-B2EF-C1104D94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Sutton</dc:creator>
  <cp:lastModifiedBy>Paula</cp:lastModifiedBy>
  <cp:revision>2</cp:revision>
  <dcterms:created xsi:type="dcterms:W3CDTF">2020-03-29T22:42:00Z</dcterms:created>
  <dcterms:modified xsi:type="dcterms:W3CDTF">2020-03-29T22:42:00Z</dcterms:modified>
</cp:coreProperties>
</file>