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60" w:rsidRPr="00A517E2" w:rsidRDefault="00A517E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Chapter 10 </w:t>
      </w:r>
    </w:p>
    <w:p w:rsidR="00E66760" w:rsidRPr="00A517E2" w:rsidRDefault="00E66760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F0726" w:rsidRPr="00A517E2" w:rsidRDefault="003F0726" w:rsidP="003F0726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ASE-STYLE REVIEW QUESTIONS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1.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Technician A uses the flat-rate labor times reported in collision damage manuals only as a guide fo</w:t>
      </w:r>
      <w:r w:rsidR="00C02D35" w:rsidRPr="00A517E2">
        <w:rPr>
          <w:rFonts w:ascii="Times New Roman" w:hAnsi="Times New Roman" w:cs="Times New Roman"/>
          <w:sz w:val="24"/>
          <w:szCs w:val="24"/>
        </w:rPr>
        <w:t>r estimating. Technician B says that flat-rate labor times are based on data reported by vehicle manufacturers</w:t>
      </w:r>
      <w:r w:rsidRPr="00A517E2">
        <w:rPr>
          <w:rFonts w:ascii="Times New Roman" w:hAnsi="Times New Roman" w:cs="Times New Roman"/>
          <w:sz w:val="24"/>
          <w:szCs w:val="24"/>
        </w:rPr>
        <w:t>. Who is correct?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Both A and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Neither A nor B</w:t>
      </w:r>
    </w:p>
    <w:p w:rsidR="001C7652" w:rsidRPr="00A517E2" w:rsidRDefault="001C7652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2.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How long does an estimate usually remain a firm bid?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1 year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6 months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90 days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30 days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3.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Which of the following abbreviations found in collision estimating guides means that the item in question should be removed as an assembly, set aside, and later reinstalled?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R&amp;R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R&amp;I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O&amp;H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O/H</w:t>
      </w:r>
    </w:p>
    <w:p w:rsidR="00A57F5A" w:rsidRPr="00A517E2" w:rsidRDefault="001C7652" w:rsidP="00A57F5A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4.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 xml:space="preserve">Many insurance policies contain a ___ clause, which means that the owner is responsible for a given amount of the estimate (usually the first </w:t>
      </w:r>
      <w:r w:rsidR="00AB5C7B" w:rsidRPr="00A517E2">
        <w:rPr>
          <w:rFonts w:ascii="Times New Roman" w:hAnsi="Times New Roman" w:cs="Times New Roman"/>
          <w:sz w:val="24"/>
          <w:szCs w:val="24"/>
        </w:rPr>
        <w:t>$500-$1000</w:t>
      </w:r>
      <w:r w:rsidRPr="00A517E2">
        <w:rPr>
          <w:rFonts w:ascii="Times New Roman" w:hAnsi="Times New Roman" w:cs="Times New Roman"/>
          <w:sz w:val="24"/>
          <w:szCs w:val="24"/>
        </w:rPr>
        <w:t>).</w:t>
      </w:r>
      <w:r w:rsidR="0012436B" w:rsidRPr="00A5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 xml:space="preserve">premium 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 xml:space="preserve">deductible 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 xml:space="preserve">review 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 xml:space="preserve">final </w:t>
      </w:r>
    </w:p>
    <w:p w:rsidR="003F60DB" w:rsidRPr="00A517E2" w:rsidRDefault="003F60D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br w:type="page"/>
      </w:r>
    </w:p>
    <w:p w:rsidR="001C7652" w:rsidRPr="00A517E2" w:rsidRDefault="001C7652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Which of the following conditions is a good sign of minor body distortion?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Stress cracking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Front clip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Side clip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All of the above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6.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This is used to take photos of a vehicle’s damage and store them in a computer estimating system.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Scanner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Digital camera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Film camera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Bar code reader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7.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="0090734D" w:rsidRPr="00A517E2">
        <w:rPr>
          <w:rFonts w:ascii="Times New Roman" w:hAnsi="Times New Roman" w:cs="Times New Roman"/>
          <w:sz w:val="24"/>
          <w:szCs w:val="24"/>
        </w:rPr>
        <w:t>What term describes job</w:t>
      </w:r>
      <w:r w:rsidRPr="00A517E2">
        <w:rPr>
          <w:rFonts w:ascii="Times New Roman" w:hAnsi="Times New Roman" w:cs="Times New Roman"/>
          <w:sz w:val="24"/>
          <w:szCs w:val="24"/>
        </w:rPr>
        <w:t xml:space="preserve">s that can be performed individually but </w:t>
      </w:r>
      <w:r w:rsidR="000E1ACE" w:rsidRPr="00A517E2">
        <w:rPr>
          <w:rFonts w:ascii="Times New Roman" w:hAnsi="Times New Roman" w:cs="Times New Roman"/>
          <w:sz w:val="24"/>
          <w:szCs w:val="24"/>
        </w:rPr>
        <w:t>are also part of larg</w:t>
      </w:r>
      <w:r w:rsidRPr="00A517E2">
        <w:rPr>
          <w:rFonts w:ascii="Times New Roman" w:hAnsi="Times New Roman" w:cs="Times New Roman"/>
          <w:sz w:val="24"/>
          <w:szCs w:val="24"/>
        </w:rPr>
        <w:t xml:space="preserve">er </w:t>
      </w:r>
      <w:r w:rsidR="0090734D" w:rsidRPr="00A517E2">
        <w:rPr>
          <w:rFonts w:ascii="Times New Roman" w:hAnsi="Times New Roman" w:cs="Times New Roman"/>
          <w:sz w:val="24"/>
          <w:szCs w:val="24"/>
        </w:rPr>
        <w:t>procedures</w:t>
      </w:r>
      <w:r w:rsidRPr="00A517E2">
        <w:rPr>
          <w:rFonts w:ascii="Times New Roman" w:hAnsi="Times New Roman" w:cs="Times New Roman"/>
          <w:sz w:val="24"/>
          <w:szCs w:val="24"/>
        </w:rPr>
        <w:t>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R&amp;R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90734D" w:rsidRPr="00A517E2">
        <w:rPr>
          <w:rFonts w:ascii="Times New Roman" w:hAnsi="Times New Roman" w:cs="Times New Roman"/>
          <w:sz w:val="24"/>
          <w:szCs w:val="24"/>
        </w:rPr>
        <w:t>R&amp;I</w:t>
      </w:r>
      <w:r w:rsidR="001C7652" w:rsidRPr="00A517E2">
        <w:rPr>
          <w:rFonts w:ascii="Times New Roman" w:hAnsi="Times New Roman" w:cs="Times New Roman"/>
          <w:sz w:val="24"/>
          <w:szCs w:val="24"/>
        </w:rPr>
        <w:t xml:space="preserve"> procedures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90734D" w:rsidRPr="00A517E2">
        <w:rPr>
          <w:rFonts w:ascii="Times New Roman" w:hAnsi="Times New Roman" w:cs="Times New Roman"/>
          <w:sz w:val="24"/>
          <w:szCs w:val="24"/>
        </w:rPr>
        <w:t>Included operations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Flat rate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8.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What is the smallest typical increment in which labor times are listed in crash estimating guides?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Hours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Half-hours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Quarter hours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Tenths of an hour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9.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Technician A says estimates are used in place of work orders in most shops. Technician B says estimates are used to help write work orders. Who is correct?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Both A and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Neither A nor B</w:t>
      </w:r>
    </w:p>
    <w:p w:rsidR="003F60DB" w:rsidRPr="00A517E2" w:rsidRDefault="003F60D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br w:type="page"/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Technician A says a totaled vehicle has no salvage value. Technician B says that a totaled vehicle often has salvage value. Who is correct?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Technician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Both A and B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Neither A nor B</w:t>
      </w:r>
    </w:p>
    <w:p w:rsidR="001C7652" w:rsidRPr="00A517E2" w:rsidRDefault="001C7652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11.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>Which of the following is not included in the refinishing times for painting a new panel?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Removing moldings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Featheredging body putty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Masking handles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All of the above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12.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3B779C" w:rsidRPr="00A517E2">
        <w:rPr>
          <w:rFonts w:ascii="Times New Roman" w:hAnsi="Times New Roman" w:cs="Times New Roman"/>
          <w:sz w:val="24"/>
          <w:szCs w:val="24"/>
        </w:rPr>
        <w:t xml:space="preserve">refinishing </w:t>
      </w:r>
      <w:r w:rsidRPr="00A517E2">
        <w:rPr>
          <w:rFonts w:ascii="Times New Roman" w:hAnsi="Times New Roman" w:cs="Times New Roman"/>
          <w:sz w:val="24"/>
          <w:szCs w:val="24"/>
        </w:rPr>
        <w:t xml:space="preserve">operations is </w:t>
      </w:r>
      <w:r w:rsidR="003B779C" w:rsidRPr="00A517E2">
        <w:rPr>
          <w:rFonts w:ascii="Times New Roman" w:hAnsi="Times New Roman" w:cs="Times New Roman"/>
          <w:sz w:val="24"/>
          <w:szCs w:val="24"/>
        </w:rPr>
        <w:t>generally considered “included” or part of the job in estimating software and flat-rate manuals</w:t>
      </w:r>
      <w:r w:rsidRPr="00A517E2">
        <w:rPr>
          <w:rFonts w:ascii="Times New Roman" w:hAnsi="Times New Roman" w:cs="Times New Roman"/>
          <w:sz w:val="24"/>
          <w:szCs w:val="24"/>
        </w:rPr>
        <w:t>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3B779C" w:rsidRPr="00A517E2">
        <w:rPr>
          <w:rFonts w:ascii="Times New Roman" w:hAnsi="Times New Roman" w:cs="Times New Roman"/>
          <w:sz w:val="24"/>
          <w:szCs w:val="24"/>
        </w:rPr>
        <w:t xml:space="preserve">Clean panel/light sanding of </w:t>
      </w:r>
      <w:r w:rsidR="001C7652" w:rsidRPr="00A517E2">
        <w:rPr>
          <w:rFonts w:ascii="Times New Roman" w:hAnsi="Times New Roman" w:cs="Times New Roman"/>
          <w:sz w:val="24"/>
          <w:szCs w:val="24"/>
        </w:rPr>
        <w:t>the repair area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Masking the complete vehicle to prevent overspray damage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Tinting the colorcoat</w:t>
      </w:r>
      <w:r w:rsidR="003B779C" w:rsidRPr="00A517E2">
        <w:rPr>
          <w:rFonts w:ascii="Times New Roman" w:hAnsi="Times New Roman" w:cs="Times New Roman"/>
          <w:sz w:val="24"/>
          <w:szCs w:val="24"/>
        </w:rPr>
        <w:t xml:space="preserve"> for a quality color match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All of the above</w:t>
      </w:r>
    </w:p>
    <w:p w:rsidR="001C7652" w:rsidRPr="00A517E2" w:rsidRDefault="001C7652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13.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Pr="00A517E2">
        <w:rPr>
          <w:rFonts w:ascii="Times New Roman" w:hAnsi="Times New Roman" w:cs="Times New Roman"/>
          <w:sz w:val="24"/>
          <w:szCs w:val="24"/>
        </w:rPr>
        <w:t xml:space="preserve">Printed </w:t>
      </w:r>
      <w:r w:rsidR="003B779C" w:rsidRPr="00A517E2">
        <w:rPr>
          <w:rFonts w:ascii="Times New Roman" w:hAnsi="Times New Roman" w:cs="Times New Roman"/>
          <w:sz w:val="24"/>
          <w:szCs w:val="24"/>
        </w:rPr>
        <w:t xml:space="preserve">collision </w:t>
      </w:r>
      <w:r w:rsidRPr="00A517E2">
        <w:rPr>
          <w:rFonts w:ascii="Times New Roman" w:hAnsi="Times New Roman" w:cs="Times New Roman"/>
          <w:sz w:val="24"/>
          <w:szCs w:val="24"/>
        </w:rPr>
        <w:t xml:space="preserve">estimating </w:t>
      </w:r>
      <w:r w:rsidR="00B07795" w:rsidRPr="00A517E2">
        <w:rPr>
          <w:rFonts w:ascii="Times New Roman" w:hAnsi="Times New Roman" w:cs="Times New Roman"/>
          <w:sz w:val="24"/>
          <w:szCs w:val="24"/>
        </w:rPr>
        <w:t>guides can be used as a reference for _____________.</w:t>
      </w:r>
      <w:r w:rsidR="003B779C" w:rsidRPr="00A5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final estimated total</w:t>
      </w:r>
      <w:r w:rsidR="001C7652" w:rsidRPr="00A517E2">
        <w:rPr>
          <w:rFonts w:ascii="Times New Roman" w:hAnsi="Times New Roman" w:cs="Times New Roman"/>
          <w:sz w:val="24"/>
          <w:szCs w:val="24"/>
        </w:rPr>
        <w:t>.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checking total-loss threshold</w:t>
      </w:r>
      <w:r w:rsidR="001C7652" w:rsidRPr="00A517E2">
        <w:rPr>
          <w:rFonts w:ascii="Times New Roman" w:hAnsi="Times New Roman" w:cs="Times New Roman"/>
          <w:sz w:val="24"/>
          <w:szCs w:val="24"/>
        </w:rPr>
        <w:t>.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pricing parts.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517E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517E2">
        <w:rPr>
          <w:rFonts w:ascii="Times New Roman" w:hAnsi="Times New Roman" w:cs="Times New Roman"/>
          <w:sz w:val="24"/>
          <w:szCs w:val="24"/>
        </w:rPr>
        <w:t>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1C7652" w:rsidRPr="00A517E2">
        <w:rPr>
          <w:rFonts w:ascii="Times New Roman" w:hAnsi="Times New Roman" w:cs="Times New Roman"/>
          <w:sz w:val="24"/>
          <w:szCs w:val="24"/>
        </w:rPr>
        <w:t>all of the above.</w:t>
      </w:r>
    </w:p>
    <w:p w:rsidR="001C7652" w:rsidRPr="00A517E2" w:rsidRDefault="001C7652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 xml:space="preserve">14. </w:t>
      </w:r>
      <w:r w:rsidR="00EE4CFE"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What process used in the collision repair industry requires a vehicle tear-down, thorough damage analysis and repair planning?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a.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Estimating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b.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Blueprinting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Damage analysis</w:t>
      </w:r>
    </w:p>
    <w:p w:rsidR="001C7652" w:rsidRPr="00A517E2" w:rsidRDefault="00EE4CFE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d.</w:t>
      </w:r>
      <w:r w:rsidRPr="00A517E2">
        <w:rPr>
          <w:rFonts w:ascii="Times New Roman" w:hAnsi="Times New Roman" w:cs="Times New Roman"/>
          <w:sz w:val="24"/>
          <w:szCs w:val="24"/>
        </w:rPr>
        <w:tab/>
      </w:r>
      <w:r w:rsidR="00B07795" w:rsidRPr="00A517E2">
        <w:rPr>
          <w:rFonts w:ascii="Times New Roman" w:hAnsi="Times New Roman" w:cs="Times New Roman"/>
          <w:sz w:val="24"/>
          <w:szCs w:val="24"/>
        </w:rPr>
        <w:t>All of the above</w:t>
      </w:r>
    </w:p>
    <w:p w:rsidR="00E66760" w:rsidRPr="00A517E2" w:rsidRDefault="00E66760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60DB" w:rsidRPr="00A517E2" w:rsidRDefault="003F60D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br w:type="page"/>
      </w:r>
    </w:p>
    <w:p w:rsidR="00E66760" w:rsidRPr="00A517E2" w:rsidRDefault="00E66760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lastRenderedPageBreak/>
        <w:t>ESSAY QUESTIONS</w:t>
      </w:r>
    </w:p>
    <w:p w:rsidR="00E66760" w:rsidRPr="00A517E2" w:rsidRDefault="00E66760" w:rsidP="00A5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1.</w:t>
      </w:r>
      <w:r w:rsidRPr="00A517E2">
        <w:rPr>
          <w:rFonts w:ascii="Times New Roman" w:hAnsi="Times New Roman" w:cs="Times New Roman"/>
          <w:sz w:val="24"/>
          <w:szCs w:val="24"/>
        </w:rPr>
        <w:tab/>
        <w:t>List the advantages of a resident data system.</w:t>
      </w:r>
      <w:bookmarkStart w:id="0" w:name="_GoBack"/>
      <w:bookmarkEnd w:id="0"/>
    </w:p>
    <w:p w:rsidR="00E66760" w:rsidRPr="00A517E2" w:rsidRDefault="00E66760" w:rsidP="00A5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2.</w:t>
      </w:r>
      <w:r w:rsidRPr="00A517E2">
        <w:rPr>
          <w:rFonts w:ascii="Times New Roman" w:hAnsi="Times New Roman" w:cs="Times New Roman"/>
          <w:sz w:val="24"/>
          <w:szCs w:val="24"/>
        </w:rPr>
        <w:tab/>
        <w:t>When writing an estimate, what are some of the problems to look for?</w:t>
      </w:r>
    </w:p>
    <w:p w:rsidR="00E66760" w:rsidRPr="00A517E2" w:rsidRDefault="00E66760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3.</w:t>
      </w:r>
      <w:r w:rsidRPr="00A517E2">
        <w:rPr>
          <w:rFonts w:ascii="Times New Roman" w:hAnsi="Times New Roman" w:cs="Times New Roman"/>
          <w:sz w:val="24"/>
          <w:szCs w:val="24"/>
        </w:rPr>
        <w:tab/>
        <w:t>Doors that are out of alignment and cracked stationary glass are often solid clues to what?</w:t>
      </w:r>
    </w:p>
    <w:p w:rsidR="00E66760" w:rsidRPr="00A517E2" w:rsidRDefault="00E66760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4.</w:t>
      </w:r>
      <w:r w:rsidRPr="00A517E2">
        <w:rPr>
          <w:rFonts w:ascii="Times New Roman" w:hAnsi="Times New Roman" w:cs="Times New Roman"/>
          <w:sz w:val="24"/>
          <w:szCs w:val="24"/>
        </w:rPr>
        <w:tab/>
        <w:t>What does salvage value mean?</w:t>
      </w:r>
    </w:p>
    <w:p w:rsidR="00254885" w:rsidRPr="00A517E2" w:rsidRDefault="00254885" w:rsidP="002548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4885" w:rsidRPr="00A517E2" w:rsidRDefault="00254885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CRITICAL THINKING QUESTIONS</w:t>
      </w:r>
    </w:p>
    <w:p w:rsidR="00254885" w:rsidRPr="00A517E2" w:rsidRDefault="00254885" w:rsidP="00254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1.</w:t>
      </w:r>
      <w:r w:rsidRPr="00A517E2">
        <w:rPr>
          <w:rFonts w:ascii="Times New Roman" w:hAnsi="Times New Roman" w:cs="Times New Roman"/>
          <w:sz w:val="24"/>
          <w:szCs w:val="24"/>
        </w:rPr>
        <w:tab/>
        <w:t>If you make your estimate too low or too high, how could it affect the shop operation?</w:t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2.</w:t>
      </w:r>
      <w:r w:rsidRPr="00A517E2">
        <w:rPr>
          <w:rFonts w:ascii="Times New Roman" w:hAnsi="Times New Roman" w:cs="Times New Roman"/>
          <w:sz w:val="24"/>
          <w:szCs w:val="24"/>
        </w:rPr>
        <w:tab/>
        <w:t>A car was driven over a cement median curb at high speed by a drunken driver. You find cracked sealer around the front frame rails. What does this tell you about the vehicle’s damage?</w:t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ab/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>3.</w:t>
      </w:r>
      <w:r w:rsidRPr="00A517E2">
        <w:rPr>
          <w:rFonts w:ascii="Times New Roman" w:hAnsi="Times New Roman" w:cs="Times New Roman"/>
          <w:sz w:val="24"/>
          <w:szCs w:val="24"/>
        </w:rPr>
        <w:tab/>
        <w:t>What does “deductible clause” mean?</w:t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17E2">
        <w:rPr>
          <w:rFonts w:ascii="Times New Roman" w:hAnsi="Times New Roman" w:cs="Times New Roman"/>
          <w:sz w:val="24"/>
          <w:szCs w:val="24"/>
        </w:rPr>
        <w:tab/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F60DB" w:rsidRPr="00A517E2" w:rsidRDefault="003F60D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517E2">
        <w:rPr>
          <w:rFonts w:ascii="Times New Roman" w:hAnsi="Times New Roman"/>
          <w:szCs w:val="24"/>
          <w:lang w:val="en-GB"/>
        </w:rPr>
        <w:br w:type="page"/>
      </w:r>
    </w:p>
    <w:p w:rsidR="00254885" w:rsidRPr="00A517E2" w:rsidRDefault="00254885" w:rsidP="00254885">
      <w:pPr>
        <w:pStyle w:val="EOCNL"/>
        <w:spacing w:before="0" w:after="0" w:line="360" w:lineRule="auto"/>
        <w:ind w:left="720" w:hanging="720"/>
        <w:jc w:val="left"/>
        <w:rPr>
          <w:rFonts w:ascii="Times New Roman" w:hAnsi="Times New Roman"/>
          <w:szCs w:val="24"/>
          <w:lang w:val="en-GB"/>
        </w:rPr>
      </w:pPr>
      <w:r w:rsidRPr="00A517E2">
        <w:rPr>
          <w:rFonts w:ascii="Times New Roman" w:hAnsi="Times New Roman"/>
          <w:szCs w:val="24"/>
          <w:lang w:val="en-GB"/>
        </w:rPr>
        <w:lastRenderedPageBreak/>
        <w:t>MATH PROBLEMS</w:t>
      </w:r>
    </w:p>
    <w:p w:rsidR="00254885" w:rsidRPr="00A517E2" w:rsidRDefault="00254885" w:rsidP="00254885">
      <w:pPr>
        <w:pStyle w:val="EOCNL"/>
        <w:numPr>
          <w:ilvl w:val="0"/>
          <w:numId w:val="12"/>
        </w:numPr>
        <w:tabs>
          <w:tab w:val="clear" w:pos="360"/>
        </w:tabs>
        <w:spacing w:before="0" w:after="0" w:line="360" w:lineRule="auto"/>
        <w:ind w:left="720" w:hanging="720"/>
        <w:jc w:val="left"/>
        <w:rPr>
          <w:rFonts w:ascii="Times New Roman" w:hAnsi="Times New Roman"/>
          <w:szCs w:val="24"/>
        </w:rPr>
      </w:pPr>
      <w:r w:rsidRPr="00A517E2">
        <w:rPr>
          <w:rFonts w:ascii="Times New Roman" w:hAnsi="Times New Roman"/>
          <w:szCs w:val="24"/>
        </w:rPr>
        <w:t>A repair will require 3.0 hours at $40 per hour. How much will the total labor cost be for this job?</w:t>
      </w:r>
    </w:p>
    <w:p w:rsidR="00254885" w:rsidRPr="00A517E2" w:rsidRDefault="00254885" w:rsidP="00254885">
      <w:pPr>
        <w:pStyle w:val="EOCNL"/>
        <w:numPr>
          <w:ilvl w:val="0"/>
          <w:numId w:val="12"/>
        </w:numPr>
        <w:tabs>
          <w:tab w:val="clear" w:pos="360"/>
        </w:tabs>
        <w:spacing w:before="0" w:after="0" w:line="360" w:lineRule="auto"/>
        <w:ind w:left="720" w:hanging="720"/>
        <w:jc w:val="left"/>
        <w:rPr>
          <w:rFonts w:ascii="Times New Roman" w:hAnsi="Times New Roman"/>
          <w:szCs w:val="24"/>
          <w:lang w:val="en-GB"/>
        </w:rPr>
      </w:pPr>
      <w:r w:rsidRPr="00A517E2">
        <w:rPr>
          <w:rFonts w:ascii="Times New Roman" w:hAnsi="Times New Roman"/>
          <w:szCs w:val="24"/>
        </w:rPr>
        <w:t>A gallon of paint is $95 and you only need a quart for the repair. How much should you charge the customer for the paint?</w:t>
      </w:r>
    </w:p>
    <w:p w:rsidR="00254885" w:rsidRPr="00A517E2" w:rsidRDefault="00254885" w:rsidP="0025488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254885" w:rsidRPr="00A517E2" w:rsidSect="00E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CF0"/>
    <w:multiLevelType w:val="multilevel"/>
    <w:tmpl w:val="119E17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D307B"/>
    <w:multiLevelType w:val="multilevel"/>
    <w:tmpl w:val="ED4E5D8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3C9"/>
    <w:multiLevelType w:val="multilevel"/>
    <w:tmpl w:val="EEBE9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106B8"/>
    <w:multiLevelType w:val="multilevel"/>
    <w:tmpl w:val="CA08088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301C3"/>
    <w:multiLevelType w:val="multilevel"/>
    <w:tmpl w:val="6A024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A3CF0"/>
    <w:multiLevelType w:val="hybridMultilevel"/>
    <w:tmpl w:val="1F069E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DD5A08"/>
    <w:multiLevelType w:val="hybridMultilevel"/>
    <w:tmpl w:val="8244D4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441D62"/>
    <w:multiLevelType w:val="multilevel"/>
    <w:tmpl w:val="8EEA3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C1BB5"/>
    <w:multiLevelType w:val="multilevel"/>
    <w:tmpl w:val="E75C73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257F"/>
    <w:multiLevelType w:val="multilevel"/>
    <w:tmpl w:val="EC922B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9403B"/>
    <w:multiLevelType w:val="multilevel"/>
    <w:tmpl w:val="FF5CF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776AE"/>
    <w:multiLevelType w:val="multilevel"/>
    <w:tmpl w:val="7FE4D6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52"/>
    <w:rsid w:val="000E1ACE"/>
    <w:rsid w:val="0012436B"/>
    <w:rsid w:val="001C5C93"/>
    <w:rsid w:val="001C7652"/>
    <w:rsid w:val="00254885"/>
    <w:rsid w:val="003B779C"/>
    <w:rsid w:val="003F0726"/>
    <w:rsid w:val="003F60DB"/>
    <w:rsid w:val="0041539A"/>
    <w:rsid w:val="00486E58"/>
    <w:rsid w:val="00497D83"/>
    <w:rsid w:val="006055A3"/>
    <w:rsid w:val="006C6B44"/>
    <w:rsid w:val="007820ED"/>
    <w:rsid w:val="0090734D"/>
    <w:rsid w:val="00A47218"/>
    <w:rsid w:val="00A517E2"/>
    <w:rsid w:val="00A57F5A"/>
    <w:rsid w:val="00AB5C7B"/>
    <w:rsid w:val="00B07795"/>
    <w:rsid w:val="00C02D35"/>
    <w:rsid w:val="00E66760"/>
    <w:rsid w:val="00E75C34"/>
    <w:rsid w:val="00E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CNLLL">
    <w:name w:val="EOC_NLLL"/>
    <w:rsid w:val="001C7652"/>
    <w:pPr>
      <w:widowControl w:val="0"/>
      <w:autoSpaceDE w:val="0"/>
      <w:autoSpaceDN w:val="0"/>
      <w:adjustRightInd w:val="0"/>
      <w:spacing w:after="40" w:line="240" w:lineRule="exact"/>
      <w:ind w:left="720" w:hanging="300"/>
      <w:jc w:val="both"/>
    </w:pPr>
    <w:rPr>
      <w:rFonts w:ascii="Helvetica" w:eastAsia="Times New Roman" w:hAnsi="Helvetica" w:cs="Times New Roman"/>
      <w:sz w:val="24"/>
      <w:szCs w:val="20"/>
    </w:rPr>
  </w:style>
  <w:style w:type="paragraph" w:customStyle="1" w:styleId="EOCNL">
    <w:name w:val="EOC_NL"/>
    <w:rsid w:val="001C7652"/>
    <w:pPr>
      <w:widowControl w:val="0"/>
      <w:autoSpaceDE w:val="0"/>
      <w:autoSpaceDN w:val="0"/>
      <w:adjustRightInd w:val="0"/>
      <w:spacing w:before="40" w:after="40" w:line="240" w:lineRule="exact"/>
      <w:ind w:left="420" w:hanging="420"/>
      <w:jc w:val="both"/>
    </w:pPr>
    <w:rPr>
      <w:rFonts w:ascii="Helvetica" w:eastAsia="Times New Roman" w:hAnsi="Helvetica" w:cs="Times New Roman"/>
      <w:sz w:val="24"/>
      <w:szCs w:val="20"/>
    </w:rPr>
  </w:style>
  <w:style w:type="paragraph" w:customStyle="1" w:styleId="SUMNL2">
    <w:name w:val="SUM_NL2"/>
    <w:rsid w:val="001C7652"/>
    <w:pPr>
      <w:widowControl w:val="0"/>
      <w:autoSpaceDE w:val="0"/>
      <w:autoSpaceDN w:val="0"/>
      <w:adjustRightInd w:val="0"/>
      <w:spacing w:before="120" w:after="0" w:line="240" w:lineRule="exact"/>
      <w:ind w:left="420" w:hanging="420"/>
      <w:jc w:val="both"/>
    </w:pPr>
    <w:rPr>
      <w:rFonts w:ascii="Helvetica" w:eastAsia="Times New Roman" w:hAnsi="Helvetic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CNLLL">
    <w:name w:val="EOC_NLLL"/>
    <w:rsid w:val="001C7652"/>
    <w:pPr>
      <w:widowControl w:val="0"/>
      <w:autoSpaceDE w:val="0"/>
      <w:autoSpaceDN w:val="0"/>
      <w:adjustRightInd w:val="0"/>
      <w:spacing w:after="40" w:line="240" w:lineRule="exact"/>
      <w:ind w:left="720" w:hanging="300"/>
      <w:jc w:val="both"/>
    </w:pPr>
    <w:rPr>
      <w:rFonts w:ascii="Helvetica" w:eastAsia="Times New Roman" w:hAnsi="Helvetica" w:cs="Times New Roman"/>
      <w:sz w:val="24"/>
      <w:szCs w:val="20"/>
    </w:rPr>
  </w:style>
  <w:style w:type="paragraph" w:customStyle="1" w:styleId="EOCNL">
    <w:name w:val="EOC_NL"/>
    <w:rsid w:val="001C7652"/>
    <w:pPr>
      <w:widowControl w:val="0"/>
      <w:autoSpaceDE w:val="0"/>
      <w:autoSpaceDN w:val="0"/>
      <w:adjustRightInd w:val="0"/>
      <w:spacing w:before="40" w:after="40" w:line="240" w:lineRule="exact"/>
      <w:ind w:left="420" w:hanging="420"/>
      <w:jc w:val="both"/>
    </w:pPr>
    <w:rPr>
      <w:rFonts w:ascii="Helvetica" w:eastAsia="Times New Roman" w:hAnsi="Helvetica" w:cs="Times New Roman"/>
      <w:sz w:val="24"/>
      <w:szCs w:val="20"/>
    </w:rPr>
  </w:style>
  <w:style w:type="paragraph" w:customStyle="1" w:styleId="SUMNL2">
    <w:name w:val="SUM_NL2"/>
    <w:rsid w:val="001C7652"/>
    <w:pPr>
      <w:widowControl w:val="0"/>
      <w:autoSpaceDE w:val="0"/>
      <w:autoSpaceDN w:val="0"/>
      <w:adjustRightInd w:val="0"/>
      <w:spacing w:before="120" w:after="0" w:line="240" w:lineRule="exact"/>
      <w:ind w:left="420" w:hanging="420"/>
      <w:jc w:val="both"/>
    </w:pPr>
    <w:rPr>
      <w:rFonts w:ascii="Helvetica" w:eastAsia="Times New Roman" w:hAnsi="Helvetic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Chambliss, Sharon</dc:creator>
  <cp:keywords/>
  <dc:description/>
  <cp:lastModifiedBy>Donna Bastian</cp:lastModifiedBy>
  <cp:revision>8</cp:revision>
  <dcterms:created xsi:type="dcterms:W3CDTF">2015-01-27T16:24:00Z</dcterms:created>
  <dcterms:modified xsi:type="dcterms:W3CDTF">2020-03-18T23:15:00Z</dcterms:modified>
</cp:coreProperties>
</file>